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3FA38" w14:textId="109BA69C" w:rsidR="00266D81" w:rsidRPr="00C27CCA" w:rsidRDefault="00266D81" w:rsidP="00266D81">
      <w:pPr>
        <w:spacing w:before="0"/>
        <w:jc w:val="center"/>
        <w:outlineLvl w:val="0"/>
        <w:rPr>
          <w:rFonts w:eastAsia="Times New Roman" w:cs="Times New Roman"/>
          <w:sz w:val="32"/>
          <w:szCs w:val="32"/>
          <w:lang w:eastAsia="nl-NL"/>
        </w:rPr>
      </w:pP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Pr="00266D81">
        <w:rPr>
          <w:rFonts w:eastAsia="Times New Roman" w:cs="Times New Roman"/>
          <w:sz w:val="40"/>
          <w:szCs w:val="40"/>
          <w:lang w:eastAsia="nl-NL"/>
        </w:rPr>
        <w:tab/>
      </w:r>
      <w:r w:rsidR="00945936">
        <w:rPr>
          <w:rFonts w:eastAsia="Times New Roman" w:cs="Times New Roman"/>
          <w:sz w:val="32"/>
          <w:szCs w:val="32"/>
          <w:lang w:eastAsia="nl-NL"/>
        </w:rPr>
        <w:t>Augustus 20</w:t>
      </w:r>
      <w:r w:rsidR="00DD77A0">
        <w:rPr>
          <w:rFonts w:eastAsia="Times New Roman" w:cs="Times New Roman"/>
          <w:sz w:val="32"/>
          <w:szCs w:val="32"/>
          <w:lang w:eastAsia="nl-NL"/>
        </w:rPr>
        <w:t>20</w:t>
      </w:r>
      <w:r w:rsidR="0079589C" w:rsidRPr="00C27CCA">
        <w:rPr>
          <w:rFonts w:eastAsia="Times New Roman" w:cs="Times New Roman"/>
          <w:sz w:val="32"/>
          <w:szCs w:val="32"/>
          <w:lang w:eastAsia="nl-NL"/>
        </w:rPr>
        <w:tab/>
      </w:r>
      <w:r w:rsidR="009F3FBD" w:rsidRPr="00C27CCA">
        <w:rPr>
          <w:rFonts w:eastAsia="Times New Roman" w:cs="Times New Roman"/>
          <w:sz w:val="32"/>
          <w:szCs w:val="32"/>
          <w:lang w:eastAsia="nl-NL"/>
        </w:rPr>
        <w:t xml:space="preserve"> </w:t>
      </w:r>
    </w:p>
    <w:p w14:paraId="1632F3A3" w14:textId="77777777" w:rsidR="00266D81" w:rsidRPr="00C27CCA" w:rsidRDefault="00266D81" w:rsidP="00266D81">
      <w:pPr>
        <w:spacing w:before="0"/>
        <w:jc w:val="center"/>
        <w:rPr>
          <w:rFonts w:eastAsia="Times New Roman" w:cs="Times New Roman"/>
          <w:sz w:val="72"/>
          <w:szCs w:val="72"/>
          <w:lang w:eastAsia="nl-NL"/>
        </w:rPr>
      </w:pPr>
    </w:p>
    <w:p w14:paraId="3BB97E05" w14:textId="77777777" w:rsidR="00266D81" w:rsidRPr="00C27CCA" w:rsidRDefault="00266D81" w:rsidP="00266D81">
      <w:pPr>
        <w:spacing w:before="0"/>
        <w:jc w:val="center"/>
        <w:rPr>
          <w:rFonts w:eastAsia="Times New Roman" w:cs="Times New Roman"/>
          <w:sz w:val="72"/>
          <w:szCs w:val="72"/>
          <w:lang w:eastAsia="nl-NL"/>
        </w:rPr>
      </w:pPr>
    </w:p>
    <w:p w14:paraId="56245C6F" w14:textId="77777777" w:rsidR="00266D81" w:rsidRPr="00C27CCA" w:rsidRDefault="00266D81" w:rsidP="00266D81">
      <w:pPr>
        <w:spacing w:before="0"/>
        <w:jc w:val="center"/>
        <w:rPr>
          <w:rFonts w:eastAsia="Times New Roman" w:cs="Times New Roman"/>
          <w:sz w:val="72"/>
          <w:szCs w:val="72"/>
          <w:lang w:eastAsia="nl-NL"/>
        </w:rPr>
      </w:pPr>
    </w:p>
    <w:p w14:paraId="4BFAE744" w14:textId="42D05D9A" w:rsidR="00266D81" w:rsidRPr="00C27CCA" w:rsidRDefault="00266D81" w:rsidP="00266D81">
      <w:pPr>
        <w:spacing w:before="0"/>
        <w:jc w:val="center"/>
        <w:outlineLvl w:val="0"/>
        <w:rPr>
          <w:rFonts w:eastAsia="Times New Roman" w:cs="Times New Roman"/>
          <w:sz w:val="72"/>
          <w:szCs w:val="72"/>
          <w:lang w:eastAsia="nl-NL"/>
        </w:rPr>
      </w:pPr>
      <w:r w:rsidRPr="00C27CCA">
        <w:rPr>
          <w:rFonts w:eastAsia="Times New Roman" w:cs="Times New Roman"/>
          <w:sz w:val="72"/>
          <w:szCs w:val="72"/>
          <w:lang w:eastAsia="nl-NL"/>
        </w:rPr>
        <w:t>Schoolreglement voor</w:t>
      </w:r>
      <w:r w:rsidR="009D54F2">
        <w:rPr>
          <w:rFonts w:eastAsia="Times New Roman" w:cs="Times New Roman"/>
          <w:sz w:val="72"/>
          <w:szCs w:val="72"/>
          <w:lang w:eastAsia="nl-NL"/>
        </w:rPr>
        <w:t xml:space="preserve"> </w:t>
      </w:r>
      <w:r w:rsidRPr="00C27CCA">
        <w:rPr>
          <w:rFonts w:eastAsia="Times New Roman" w:cs="Times New Roman"/>
          <w:sz w:val="72"/>
          <w:szCs w:val="72"/>
          <w:lang w:eastAsia="nl-NL"/>
        </w:rPr>
        <w:t>het basisonderwijs</w:t>
      </w:r>
    </w:p>
    <w:p w14:paraId="7386E67B" w14:textId="77777777" w:rsidR="00B64A28" w:rsidRPr="00C27CCA" w:rsidRDefault="00B64A28" w:rsidP="00266D81">
      <w:pPr>
        <w:spacing w:before="0"/>
        <w:jc w:val="center"/>
        <w:outlineLvl w:val="0"/>
        <w:rPr>
          <w:rFonts w:eastAsia="Times New Roman" w:cs="Times New Roman"/>
          <w:sz w:val="72"/>
          <w:szCs w:val="72"/>
          <w:lang w:eastAsia="nl-NL"/>
        </w:rPr>
      </w:pPr>
      <w:r w:rsidRPr="00C27CCA">
        <w:rPr>
          <w:rFonts w:eastAsia="Times New Roman" w:cs="Times New Roman"/>
          <w:sz w:val="72"/>
          <w:szCs w:val="72"/>
          <w:lang w:eastAsia="nl-NL"/>
        </w:rPr>
        <w:t>VBS De Linde</w:t>
      </w:r>
    </w:p>
    <w:p w14:paraId="1944E12A" w14:textId="77777777" w:rsidR="00266D81" w:rsidRPr="00C27CCA" w:rsidRDefault="00266D81" w:rsidP="00266D81">
      <w:pPr>
        <w:spacing w:before="0"/>
        <w:jc w:val="center"/>
        <w:rPr>
          <w:rFonts w:eastAsia="Times New Roman" w:cs="Times New Roman"/>
          <w:szCs w:val="24"/>
          <w:lang w:eastAsia="nl-NL"/>
        </w:rPr>
      </w:pPr>
    </w:p>
    <w:p w14:paraId="027ED211" w14:textId="77777777" w:rsidR="00266D81" w:rsidRPr="00C27CCA" w:rsidRDefault="00266D81" w:rsidP="00266D81">
      <w:pPr>
        <w:spacing w:before="0"/>
        <w:jc w:val="center"/>
        <w:rPr>
          <w:rFonts w:eastAsia="Times New Roman" w:cs="Times New Roman"/>
          <w:szCs w:val="24"/>
          <w:lang w:eastAsia="nl-NL"/>
        </w:rPr>
      </w:pPr>
    </w:p>
    <w:p w14:paraId="564D866E" w14:textId="77777777" w:rsidR="00266D81" w:rsidRPr="00C27CCA" w:rsidRDefault="00266D81" w:rsidP="00266D81">
      <w:pPr>
        <w:spacing w:before="0"/>
        <w:jc w:val="center"/>
        <w:rPr>
          <w:rFonts w:eastAsia="Times New Roman" w:cs="Times New Roman"/>
          <w:szCs w:val="24"/>
          <w:lang w:eastAsia="nl-NL"/>
        </w:rPr>
      </w:pPr>
    </w:p>
    <w:p w14:paraId="772B02E6" w14:textId="77777777" w:rsidR="00266D81" w:rsidRPr="00C27CCA" w:rsidRDefault="00266D81" w:rsidP="00266D81">
      <w:pPr>
        <w:spacing w:before="0"/>
        <w:jc w:val="center"/>
        <w:rPr>
          <w:rFonts w:eastAsia="Times New Roman" w:cs="Times New Roman"/>
          <w:szCs w:val="24"/>
          <w:lang w:eastAsia="nl-NL"/>
        </w:rPr>
      </w:pPr>
    </w:p>
    <w:p w14:paraId="481B39B3" w14:textId="77777777" w:rsidR="00266D81" w:rsidRPr="00C27CCA" w:rsidRDefault="00266D81" w:rsidP="00266D81">
      <w:pPr>
        <w:spacing w:before="0"/>
        <w:jc w:val="center"/>
        <w:rPr>
          <w:rFonts w:eastAsia="Times New Roman" w:cs="Times New Roman"/>
          <w:szCs w:val="24"/>
          <w:lang w:eastAsia="nl-NL"/>
        </w:rPr>
      </w:pPr>
    </w:p>
    <w:p w14:paraId="57816384" w14:textId="77777777" w:rsidR="00266D81" w:rsidRPr="00C27CCA" w:rsidRDefault="00266D81" w:rsidP="00266D81">
      <w:pPr>
        <w:spacing w:before="0"/>
        <w:jc w:val="center"/>
        <w:rPr>
          <w:rFonts w:eastAsia="Times New Roman" w:cs="Times New Roman"/>
          <w:szCs w:val="24"/>
          <w:lang w:eastAsia="nl-NL"/>
        </w:rPr>
      </w:pPr>
    </w:p>
    <w:p w14:paraId="19D3907A" w14:textId="77777777" w:rsidR="00266D81" w:rsidRPr="00C27CCA" w:rsidRDefault="00266D81" w:rsidP="00266D81">
      <w:pPr>
        <w:spacing w:before="0"/>
        <w:jc w:val="center"/>
        <w:rPr>
          <w:rFonts w:eastAsia="Times New Roman" w:cs="Times New Roman"/>
          <w:szCs w:val="24"/>
          <w:lang w:eastAsia="nl-NL"/>
        </w:rPr>
      </w:pPr>
    </w:p>
    <w:p w14:paraId="645A63C5" w14:textId="77777777" w:rsidR="00266D81" w:rsidRPr="00C27CCA" w:rsidRDefault="00266D81" w:rsidP="00266D81">
      <w:pPr>
        <w:spacing w:before="0"/>
        <w:jc w:val="center"/>
        <w:rPr>
          <w:rFonts w:eastAsia="Times New Roman" w:cs="Times New Roman"/>
          <w:szCs w:val="24"/>
          <w:lang w:eastAsia="nl-NL"/>
        </w:rPr>
      </w:pPr>
    </w:p>
    <w:p w14:paraId="7AB27965" w14:textId="77777777" w:rsidR="00266D81" w:rsidRPr="00C27CCA" w:rsidRDefault="00266D81" w:rsidP="00266D81">
      <w:pPr>
        <w:spacing w:before="0"/>
        <w:jc w:val="center"/>
        <w:rPr>
          <w:rFonts w:eastAsia="Times New Roman" w:cs="Times New Roman"/>
          <w:szCs w:val="24"/>
          <w:lang w:eastAsia="nl-NL"/>
        </w:rPr>
      </w:pPr>
    </w:p>
    <w:p w14:paraId="2BE8090F" w14:textId="77777777" w:rsidR="00266D81" w:rsidRPr="00C27CCA" w:rsidRDefault="00266D81" w:rsidP="00266D81">
      <w:pPr>
        <w:spacing w:before="0"/>
        <w:jc w:val="center"/>
        <w:rPr>
          <w:rFonts w:eastAsia="Times New Roman" w:cs="Times New Roman"/>
          <w:szCs w:val="24"/>
          <w:lang w:eastAsia="nl-NL"/>
        </w:rPr>
      </w:pPr>
    </w:p>
    <w:p w14:paraId="7FB0578B" w14:textId="77777777" w:rsidR="00266D81" w:rsidRPr="00C27CCA" w:rsidRDefault="00266D81" w:rsidP="00266D81">
      <w:pPr>
        <w:spacing w:before="0"/>
        <w:jc w:val="center"/>
        <w:rPr>
          <w:rFonts w:eastAsia="Times New Roman" w:cs="Times New Roman"/>
          <w:szCs w:val="24"/>
          <w:lang w:eastAsia="nl-NL"/>
        </w:rPr>
      </w:pPr>
    </w:p>
    <w:p w14:paraId="2B1B5A32" w14:textId="77777777" w:rsidR="00D53934" w:rsidRPr="00C27CCA" w:rsidRDefault="00D53934" w:rsidP="00266D81">
      <w:pPr>
        <w:spacing w:before="0"/>
        <w:rPr>
          <w:rFonts w:eastAsia="Times New Roman" w:cs="Times New Roman"/>
          <w:szCs w:val="24"/>
          <w:lang w:eastAsia="nl-NL"/>
        </w:rPr>
      </w:pPr>
    </w:p>
    <w:p w14:paraId="535FFCD1" w14:textId="77777777" w:rsidR="00266D81" w:rsidRPr="00C27CCA" w:rsidRDefault="00B64A28" w:rsidP="00266D81">
      <w:pPr>
        <w:spacing w:before="0"/>
        <w:rPr>
          <w:rFonts w:eastAsia="Times New Roman" w:cs="Times New Roman"/>
          <w:szCs w:val="24"/>
          <w:lang w:eastAsia="nl-NL"/>
        </w:rPr>
      </w:pPr>
      <w:r w:rsidRPr="00C27CCA">
        <w:rPr>
          <w:rFonts w:eastAsia="Times New Roman" w:cs="Times New Roman"/>
          <w:szCs w:val="24"/>
          <w:lang w:eastAsia="nl-NL"/>
        </w:rPr>
        <w:lastRenderedPageBreak/>
        <w:t>B</w:t>
      </w:r>
      <w:r w:rsidR="00266D81" w:rsidRPr="00C27CCA">
        <w:rPr>
          <w:rFonts w:eastAsia="Times New Roman" w:cs="Times New Roman"/>
          <w:szCs w:val="24"/>
          <w:lang w:eastAsia="nl-NL"/>
        </w:rPr>
        <w:t xml:space="preserve">este ouder, </w:t>
      </w:r>
    </w:p>
    <w:p w14:paraId="2472B0CC" w14:textId="77777777" w:rsidR="00ED268E" w:rsidRPr="00C27CCA" w:rsidRDefault="00ED268E" w:rsidP="00ED268E">
      <w:pPr>
        <w:spacing w:before="0"/>
        <w:jc w:val="both"/>
        <w:rPr>
          <w:rFonts w:cs="Arial"/>
          <w:szCs w:val="20"/>
        </w:rPr>
      </w:pPr>
      <w:r w:rsidRPr="00C27CCA">
        <w:rPr>
          <w:rFonts w:cs="Arial"/>
          <w:szCs w:val="20"/>
        </w:rPr>
        <w:t>Wij zijn blij en dankbaar voor het vertrouwen dat u (opnieuw) in ons stelt.  Het schoolteam (directie, leerkrachten en ondersteunend personeel) zal zich ten volle inzetten om de opvoeding en het onderwijs van uw kind zo goed mogelijk te begeleiden zodat uw kind een goed schooljaar doormaakt.</w:t>
      </w:r>
    </w:p>
    <w:p w14:paraId="5EF557E7" w14:textId="77777777" w:rsidR="00ED268E" w:rsidRPr="00C27CCA" w:rsidRDefault="00ED268E" w:rsidP="00ED268E">
      <w:pPr>
        <w:spacing w:before="0"/>
        <w:jc w:val="both"/>
        <w:rPr>
          <w:rFonts w:cs="Arial"/>
          <w:szCs w:val="20"/>
        </w:rPr>
      </w:pPr>
      <w:r w:rsidRPr="00C27CCA">
        <w:rPr>
          <w:rFonts w:cs="Arial"/>
          <w:szCs w:val="20"/>
        </w:rPr>
        <w:t>U mag een christelijk geïnspireerde, eigentijdse opvoeding en degelijk onderwijs verwachten.</w:t>
      </w:r>
    </w:p>
    <w:p w14:paraId="053A11F0" w14:textId="77777777" w:rsidR="00ED268E" w:rsidRPr="00C27CCA" w:rsidRDefault="00ED268E" w:rsidP="00ED268E">
      <w:pPr>
        <w:spacing w:before="0"/>
        <w:jc w:val="both"/>
        <w:rPr>
          <w:rFonts w:cs="Arial"/>
          <w:szCs w:val="20"/>
        </w:rPr>
      </w:pPr>
      <w:r w:rsidRPr="00C27CCA">
        <w:rPr>
          <w:rFonts w:cs="Arial"/>
          <w:szCs w:val="20"/>
        </w:rPr>
        <w:t>Goede afspraken maken goede vrienden, vandaar deze brochure. Ze heeft tot doel u te ondersteunen bij het naleven van de wettelijke verplichtingen en de goede sfe</w:t>
      </w:r>
      <w:r w:rsidR="00163005" w:rsidRPr="00C27CCA">
        <w:rPr>
          <w:rFonts w:cs="Arial"/>
          <w:szCs w:val="20"/>
        </w:rPr>
        <w:t xml:space="preserve">er van de school te waarborgen. </w:t>
      </w:r>
      <w:r w:rsidRPr="00C27CCA">
        <w:rPr>
          <w:rFonts w:cs="Arial"/>
          <w:szCs w:val="20"/>
        </w:rPr>
        <w:t>We verwachten van u dat u uw kind aanmoedigt de doelstellingen van de school na te streven en de afspraken na te leven.</w:t>
      </w:r>
    </w:p>
    <w:p w14:paraId="1FCECF93" w14:textId="77777777" w:rsidR="00ED268E" w:rsidRPr="00C27CCA" w:rsidRDefault="00ED268E" w:rsidP="00ED268E">
      <w:pPr>
        <w:spacing w:before="0"/>
        <w:jc w:val="both"/>
        <w:rPr>
          <w:rFonts w:cs="Arial"/>
          <w:szCs w:val="20"/>
        </w:rPr>
      </w:pPr>
      <w:r w:rsidRPr="00C27CCA">
        <w:rPr>
          <w:rFonts w:cs="Arial"/>
          <w:szCs w:val="20"/>
        </w:rPr>
        <w:t>Bij vragen of problemen, aarzel niet om ons te contacteren, we staan klaar om samen naar een goede oplossing te zoeken.</w:t>
      </w:r>
      <w:r w:rsidR="00163005" w:rsidRPr="00C27CCA">
        <w:rPr>
          <w:rFonts w:cs="Arial"/>
          <w:szCs w:val="20"/>
        </w:rPr>
        <w:t xml:space="preserve"> </w:t>
      </w:r>
      <w:r w:rsidRPr="00C27CCA">
        <w:rPr>
          <w:rFonts w:cs="Arial"/>
          <w:szCs w:val="20"/>
        </w:rPr>
        <w:t>We hopen alvast op een goede samenwerking en wensen u een fijn en vruchtbaar schooljaar toe!</w:t>
      </w:r>
    </w:p>
    <w:p w14:paraId="5BFDF465" w14:textId="42E6479C" w:rsidR="00D53934" w:rsidRPr="00C27CCA" w:rsidRDefault="00266D81" w:rsidP="00266D81">
      <w:pPr>
        <w:spacing w:before="0"/>
        <w:rPr>
          <w:lang w:eastAsia="nl-NL"/>
        </w:rPr>
      </w:pPr>
      <w:r w:rsidRPr="00C27CCA">
        <w:rPr>
          <w:rFonts w:eastAsia="Times New Roman" w:cs="Times New Roman"/>
          <w:szCs w:val="20"/>
          <w:lang w:eastAsia="nl-NL"/>
        </w:rPr>
        <w:t>Ons schoolreglement bestaat uit verschillende delen. Het eerste deel bevat heel wat nuttige informatie en contactgegevens</w:t>
      </w:r>
      <w:r w:rsidRPr="00C27CCA">
        <w:rPr>
          <w:rFonts w:eastAsia="Times New Roman" w:cs="Times New Roman"/>
          <w:szCs w:val="24"/>
          <w:lang w:eastAsia="nl-NL"/>
        </w:rPr>
        <w:t>. Dit deel maakt strikt genomen geen deel uit van het schoolreglement, maar is er wel nauw mee verbonden, daarom worden ze hier toch opgenomen. In het tweede deel vind je het pedagogisch project</w:t>
      </w:r>
      <w:r w:rsidR="00945936">
        <w:rPr>
          <w:rFonts w:eastAsia="Times New Roman" w:cs="Times New Roman"/>
          <w:szCs w:val="24"/>
          <w:lang w:eastAsia="nl-NL"/>
        </w:rPr>
        <w:t xml:space="preserve"> van onze school en de engagementsverklaring van het katholiek onderwijs</w:t>
      </w:r>
      <w:r w:rsidRPr="00C27CCA">
        <w:rPr>
          <w:rFonts w:eastAsia="Times New Roman" w:cs="Times New Roman"/>
          <w:szCs w:val="24"/>
          <w:lang w:eastAsia="nl-NL"/>
        </w:rPr>
        <w:t>. In het derde deel vind je het eigenlijke reglement dat bestaat uit de engagementsverklaring</w:t>
      </w:r>
      <w:r w:rsidR="00945936">
        <w:rPr>
          <w:rFonts w:eastAsia="Times New Roman" w:cs="Times New Roman"/>
          <w:szCs w:val="24"/>
          <w:lang w:eastAsia="nl-NL"/>
        </w:rPr>
        <w:t xml:space="preserve"> tussen school en ouders</w:t>
      </w:r>
      <w:r w:rsidRPr="00C27CCA">
        <w:rPr>
          <w:rFonts w:eastAsia="Times New Roman" w:cs="Times New Roman"/>
          <w:szCs w:val="24"/>
          <w:lang w:eastAsia="nl-NL"/>
        </w:rPr>
        <w:t xml:space="preserve">, informatie rond inschrijving, </w:t>
      </w:r>
      <w:r w:rsidR="00971BD5" w:rsidRPr="00C27CCA">
        <w:rPr>
          <w:rFonts w:eastAsia="Times New Roman" w:cs="Times New Roman"/>
          <w:szCs w:val="24"/>
          <w:lang w:eastAsia="nl-NL"/>
        </w:rPr>
        <w:t xml:space="preserve">ouderlijk gezag, </w:t>
      </w:r>
      <w:r w:rsidRPr="00C27CCA">
        <w:rPr>
          <w:rFonts w:eastAsia="Times New Roman" w:cs="Times New Roman"/>
          <w:szCs w:val="24"/>
          <w:lang w:eastAsia="nl-NL"/>
        </w:rPr>
        <w:t xml:space="preserve">de organisatie van de leerlingengroepen, afwezigheden, uitstappen, het </w:t>
      </w:r>
      <w:r w:rsidR="00D53934" w:rsidRPr="00C27CCA">
        <w:rPr>
          <w:lang w:eastAsia="nl-NL"/>
        </w:rPr>
        <w:t xml:space="preserve">getuigschrift </w:t>
      </w:r>
      <w:r w:rsidR="00D53934" w:rsidRPr="00C27CCA">
        <w:t xml:space="preserve">op het einde van het </w:t>
      </w:r>
      <w:r w:rsidR="00945936">
        <w:t>basis</w:t>
      </w:r>
      <w:r w:rsidR="00D53934" w:rsidRPr="00C27CCA">
        <w:t>onderwijs, onderwijs aan huis, herstel- en sanctioneringsbeleid, de bijdrageregeling, vrijwilligers, welzijnsbeleid, afspraken en leefregels, leerlingenevaluatie, beleid op leerlingenbegeleiding,</w:t>
      </w:r>
      <w:r w:rsidR="00D53934" w:rsidRPr="00C27CCA">
        <w:rPr>
          <w:lang w:eastAsia="nl-NL"/>
        </w:rPr>
        <w:t xml:space="preserve"> revalidatie en privacy.</w:t>
      </w:r>
    </w:p>
    <w:p w14:paraId="3895B729" w14:textId="782F7FA1" w:rsidR="00266D81" w:rsidRPr="00C27CCA" w:rsidRDefault="00266D81" w:rsidP="00266D81">
      <w:pPr>
        <w:spacing w:before="0"/>
        <w:rPr>
          <w:rFonts w:eastAsia="Times New Roman" w:cs="Times New Roman"/>
          <w:szCs w:val="24"/>
          <w:lang w:eastAsia="nl-NL"/>
        </w:rPr>
      </w:pPr>
      <w:r w:rsidRPr="00C27CCA">
        <w:rPr>
          <w:rFonts w:eastAsia="Times New Roman" w:cs="Times New Roman"/>
          <w:szCs w:val="24"/>
          <w:lang w:eastAsia="nl-NL"/>
        </w:rPr>
        <w:t>De inschrijving van je kind o</w:t>
      </w:r>
      <w:r w:rsidR="00D53934" w:rsidRPr="00C27CCA">
        <w:rPr>
          <w:rFonts w:eastAsia="Times New Roman" w:cs="Times New Roman"/>
          <w:szCs w:val="24"/>
          <w:lang w:eastAsia="nl-NL"/>
        </w:rPr>
        <w:t>p onze school</w:t>
      </w:r>
      <w:r w:rsidR="009D54F2">
        <w:rPr>
          <w:rFonts w:eastAsia="Times New Roman" w:cs="Times New Roman"/>
          <w:szCs w:val="24"/>
          <w:lang w:eastAsia="nl-NL"/>
        </w:rPr>
        <w:t xml:space="preserve"> </w:t>
      </w:r>
      <w:r w:rsidR="00D53934" w:rsidRPr="00C27CCA">
        <w:rPr>
          <w:rFonts w:eastAsia="Times New Roman" w:cs="Times New Roman"/>
          <w:szCs w:val="24"/>
          <w:lang w:eastAsia="nl-NL"/>
        </w:rPr>
        <w:t>houdt in dat je akkoord gaat</w:t>
      </w:r>
      <w:r w:rsidRPr="00C27CCA">
        <w:rPr>
          <w:rFonts w:eastAsia="Times New Roman" w:cs="Times New Roman"/>
          <w:szCs w:val="24"/>
          <w:lang w:eastAsia="nl-NL"/>
        </w:rPr>
        <w:t xml:space="preserve"> met het volledige schoolreglement. Soms is het nodig om het schoolreglement aan te passen. Aanpassingen aan </w:t>
      </w:r>
      <w:r w:rsidR="00655583" w:rsidRPr="00C27CCA">
        <w:rPr>
          <w:rFonts w:eastAsia="Times New Roman" w:cs="Times New Roman"/>
          <w:szCs w:val="24"/>
          <w:lang w:eastAsia="nl-NL"/>
        </w:rPr>
        <w:t>het eerste deel</w:t>
      </w:r>
      <w:r w:rsidRPr="00C27CCA">
        <w:rPr>
          <w:rFonts w:eastAsia="Times New Roman" w:cs="Times New Roman"/>
          <w:szCs w:val="24"/>
          <w:lang w:eastAsia="nl-NL"/>
        </w:rPr>
        <w:t xml:space="preserve"> zijn eerder administratieve wijzigingen, hiervoor is er niet opnieuw een akkoord nodig van de ouders. Wijzigingen aan </w:t>
      </w:r>
      <w:r w:rsidR="00D71156" w:rsidRPr="00C27CCA">
        <w:rPr>
          <w:rFonts w:eastAsia="Times New Roman" w:cs="Times New Roman"/>
          <w:szCs w:val="24"/>
          <w:lang w:eastAsia="nl-NL"/>
        </w:rPr>
        <w:t xml:space="preserve">het </w:t>
      </w:r>
      <w:r w:rsidR="00655583" w:rsidRPr="00C27CCA">
        <w:rPr>
          <w:rFonts w:eastAsia="Times New Roman" w:cs="Times New Roman"/>
          <w:szCs w:val="24"/>
          <w:lang w:eastAsia="nl-NL"/>
        </w:rPr>
        <w:t xml:space="preserve">pedagogisch project en aan het </w:t>
      </w:r>
      <w:r w:rsidR="00D71156" w:rsidRPr="00C27CCA">
        <w:rPr>
          <w:rFonts w:eastAsia="Times New Roman" w:cs="Times New Roman"/>
          <w:szCs w:val="24"/>
          <w:lang w:eastAsia="nl-NL"/>
        </w:rPr>
        <w:t>eigenlijke reglement worden</w:t>
      </w:r>
      <w:r w:rsidRPr="00C27CCA">
        <w:rPr>
          <w:rFonts w:eastAsia="Times New Roman" w:cs="Times New Roman"/>
          <w:szCs w:val="24"/>
          <w:lang w:eastAsia="nl-NL"/>
        </w:rPr>
        <w:t xml:space="preserve"> </w:t>
      </w:r>
      <w:r w:rsidR="00D53934" w:rsidRPr="00C27CCA">
        <w:rPr>
          <w:rFonts w:eastAsia="Times New Roman" w:cs="Times New Roman"/>
          <w:szCs w:val="24"/>
          <w:lang w:eastAsia="nl-NL"/>
        </w:rPr>
        <w:t>opnieuw ter akkoord aan j</w:t>
      </w:r>
      <w:r w:rsidR="00C91CF7" w:rsidRPr="00C27CCA">
        <w:rPr>
          <w:rFonts w:eastAsia="Times New Roman" w:cs="Times New Roman"/>
          <w:szCs w:val="24"/>
          <w:lang w:eastAsia="nl-NL"/>
        </w:rPr>
        <w:t>e voorgelegd</w:t>
      </w:r>
      <w:r w:rsidRPr="00C27CCA">
        <w:rPr>
          <w:rFonts w:eastAsia="Times New Roman" w:cs="Times New Roman"/>
          <w:szCs w:val="24"/>
          <w:lang w:eastAsia="nl-NL"/>
        </w:rPr>
        <w:t xml:space="preserve">. Alle delen van het schoolreglement worden op de schoolraad besproken. </w:t>
      </w:r>
    </w:p>
    <w:p w14:paraId="62A06C05" w14:textId="77777777" w:rsidR="00266D81" w:rsidRPr="00C27CCA" w:rsidRDefault="00266D81" w:rsidP="00266D81">
      <w:pPr>
        <w:spacing w:before="0"/>
        <w:rPr>
          <w:rFonts w:eastAsia="Times New Roman" w:cs="Times New Roman"/>
          <w:szCs w:val="24"/>
          <w:lang w:eastAsia="nl-NL"/>
        </w:rPr>
      </w:pPr>
      <w:r w:rsidRPr="00C27CCA">
        <w:rPr>
          <w:rFonts w:eastAsia="Times New Roman" w:cs="Times New Roman"/>
          <w:szCs w:val="24"/>
          <w:lang w:eastAsia="nl-NL"/>
        </w:rPr>
        <w:t>Wij hopen op een goede samenwerking!</w:t>
      </w:r>
    </w:p>
    <w:p w14:paraId="3F5CEAA3" w14:textId="77777777" w:rsidR="00D53934" w:rsidRPr="00C27CCA" w:rsidRDefault="00266D81" w:rsidP="00D53934">
      <w:pPr>
        <w:spacing w:before="0"/>
        <w:rPr>
          <w:rFonts w:eastAsia="Times New Roman" w:cs="Times New Roman"/>
          <w:szCs w:val="24"/>
          <w:lang w:eastAsia="nl-NL"/>
        </w:rPr>
      </w:pPr>
      <w:r w:rsidRPr="00C27CCA">
        <w:rPr>
          <w:rFonts w:eastAsia="Times New Roman" w:cs="Times New Roman"/>
          <w:szCs w:val="24"/>
          <w:lang w:eastAsia="nl-NL"/>
        </w:rPr>
        <w:t>De directie en het schoolteam</w:t>
      </w:r>
    </w:p>
    <w:p w14:paraId="6AA23B7D" w14:textId="77777777" w:rsidR="00163005" w:rsidRPr="00C27CCA" w:rsidRDefault="00163005" w:rsidP="00163005">
      <w:pPr>
        <w:spacing w:before="0"/>
        <w:jc w:val="both"/>
        <w:rPr>
          <w:rFonts w:cs="Arial"/>
          <w:szCs w:val="20"/>
        </w:rPr>
      </w:pPr>
    </w:p>
    <w:p w14:paraId="6CD1272A" w14:textId="77777777" w:rsidR="00163005" w:rsidRPr="00C27CCA" w:rsidRDefault="00163005" w:rsidP="00163005">
      <w:pPr>
        <w:spacing w:before="0"/>
        <w:jc w:val="both"/>
        <w:rPr>
          <w:rFonts w:cs="Arial"/>
          <w:szCs w:val="20"/>
        </w:rPr>
      </w:pPr>
      <w:r w:rsidRPr="00C27CCA">
        <w:rPr>
          <w:rFonts w:cs="Arial"/>
          <w:szCs w:val="20"/>
        </w:rPr>
        <w:t>Beste leerling,</w:t>
      </w:r>
    </w:p>
    <w:p w14:paraId="2ED860A8" w14:textId="77777777" w:rsidR="00163005" w:rsidRPr="00C27CCA" w:rsidRDefault="00163005" w:rsidP="00163005">
      <w:pPr>
        <w:spacing w:before="0"/>
        <w:jc w:val="both"/>
        <w:rPr>
          <w:rFonts w:cs="Arial"/>
          <w:szCs w:val="20"/>
        </w:rPr>
      </w:pPr>
      <w:r w:rsidRPr="00C27CCA">
        <w:rPr>
          <w:rFonts w:cs="Arial"/>
          <w:szCs w:val="20"/>
        </w:rPr>
        <w:t>Wij heten je van harte welkom op onze school.</w:t>
      </w:r>
    </w:p>
    <w:p w14:paraId="3E00E42C" w14:textId="77777777" w:rsidR="00163005" w:rsidRPr="00C27CCA" w:rsidRDefault="00163005" w:rsidP="00163005">
      <w:pPr>
        <w:spacing w:before="0"/>
        <w:jc w:val="both"/>
        <w:rPr>
          <w:rFonts w:cs="Arial"/>
          <w:szCs w:val="20"/>
        </w:rPr>
      </w:pPr>
      <w:r w:rsidRPr="00C27CCA">
        <w:rPr>
          <w:rFonts w:cs="Arial"/>
          <w:szCs w:val="20"/>
        </w:rPr>
        <w:t>Samen doen we ons best om er een leuk en leerrijk schooljaar van te maken.</w:t>
      </w:r>
    </w:p>
    <w:p w14:paraId="433E4F57" w14:textId="77777777" w:rsidR="00163005" w:rsidRPr="00C27CCA" w:rsidRDefault="00163005" w:rsidP="00163005">
      <w:pPr>
        <w:spacing w:before="0"/>
        <w:jc w:val="both"/>
        <w:rPr>
          <w:rFonts w:cs="Arial"/>
          <w:szCs w:val="20"/>
        </w:rPr>
      </w:pPr>
      <w:r w:rsidRPr="00C27CCA">
        <w:rPr>
          <w:rFonts w:cs="Arial"/>
          <w:szCs w:val="20"/>
        </w:rPr>
        <w:t>Hopelijk voel ook jij je hier thuis in De Linde.</w:t>
      </w:r>
    </w:p>
    <w:p w14:paraId="487690E6" w14:textId="77777777" w:rsidR="00163005" w:rsidRPr="00C27CCA" w:rsidRDefault="00163005" w:rsidP="00163005">
      <w:pPr>
        <w:spacing w:before="0"/>
        <w:jc w:val="both"/>
        <w:rPr>
          <w:rFonts w:cs="Arial"/>
          <w:szCs w:val="20"/>
        </w:rPr>
      </w:pPr>
      <w:r w:rsidRPr="00C27CCA">
        <w:rPr>
          <w:rFonts w:cs="Arial"/>
          <w:szCs w:val="20"/>
        </w:rPr>
        <w:t>Wij wensen je alvast een fijn schooljaar toe.</w:t>
      </w:r>
    </w:p>
    <w:p w14:paraId="07A1AEA9" w14:textId="77777777" w:rsidR="00163005" w:rsidRPr="00C27CCA" w:rsidRDefault="00163005" w:rsidP="00163005">
      <w:pPr>
        <w:spacing w:before="0"/>
        <w:rPr>
          <w:rFonts w:cs="Arial"/>
          <w:szCs w:val="20"/>
        </w:rPr>
      </w:pPr>
    </w:p>
    <w:p w14:paraId="60B63A79" w14:textId="77777777" w:rsidR="00163005" w:rsidRPr="00C27CCA" w:rsidRDefault="00163005" w:rsidP="00163005">
      <w:pPr>
        <w:spacing w:before="0"/>
        <w:rPr>
          <w:rFonts w:cs="Arial"/>
          <w:b/>
          <w:bCs/>
          <w:szCs w:val="20"/>
        </w:rPr>
      </w:pPr>
      <w:r w:rsidRPr="00B57AB4">
        <w:rPr>
          <w:rFonts w:cs="Arial"/>
          <w:szCs w:val="20"/>
        </w:rPr>
        <w:t>Meester Wim</w:t>
      </w:r>
    </w:p>
    <w:p w14:paraId="49EE0CD2" w14:textId="77777777" w:rsidR="00266D81" w:rsidRPr="00C27CCA" w:rsidRDefault="00266D81" w:rsidP="00266D81">
      <w:pPr>
        <w:spacing w:before="0"/>
        <w:rPr>
          <w:rFonts w:eastAsia="Times New Roman" w:cs="Times New Roman"/>
          <w:b/>
          <w:sz w:val="24"/>
          <w:szCs w:val="24"/>
          <w:u w:val="single"/>
          <w:lang w:eastAsia="nl-NL"/>
        </w:rPr>
      </w:pPr>
      <w:r w:rsidRPr="00C27CCA">
        <w:rPr>
          <w:rFonts w:eastAsia="Times New Roman" w:cs="Times New Roman"/>
          <w:szCs w:val="24"/>
          <w:lang w:eastAsia="nl-NL"/>
        </w:rPr>
        <w:br w:type="page"/>
      </w:r>
      <w:r w:rsidRPr="00C27CCA">
        <w:rPr>
          <w:rFonts w:eastAsia="Times New Roman" w:cs="Times New Roman"/>
          <w:b/>
          <w:sz w:val="24"/>
          <w:szCs w:val="24"/>
          <w:u w:val="single"/>
          <w:lang w:eastAsia="nl-NL"/>
        </w:rPr>
        <w:lastRenderedPageBreak/>
        <w:t>DEEL I: INFORMATIE</w:t>
      </w:r>
    </w:p>
    <w:p w14:paraId="4C6EBE76" w14:textId="77777777" w:rsidR="00266D81" w:rsidRPr="00C27CCA" w:rsidRDefault="00266D81" w:rsidP="00266D81">
      <w:pPr>
        <w:spacing w:before="0"/>
        <w:rPr>
          <w:rFonts w:eastAsia="Times New Roman" w:cs="Times New Roman"/>
          <w:szCs w:val="20"/>
          <w:lang w:eastAsia="nl-NL"/>
        </w:rPr>
      </w:pPr>
      <w:r w:rsidRPr="00C27CCA">
        <w:rPr>
          <w:rFonts w:eastAsia="Times New Roman" w:cs="Times New Roman"/>
          <w:szCs w:val="20"/>
          <w:lang w:eastAsia="nl-NL"/>
        </w:rPr>
        <w:t xml:space="preserve">Dit deel is meer van informatieve aard. Het maakt strikt genomen geen deel uit van het schoolreglement. Wanneer dat nodig is, kunnen we de informatie in dit deel in de loop van het schooljaar wijzigen, eventueel na overleg </w:t>
      </w:r>
      <w:r w:rsidR="006E62E0" w:rsidRPr="00C27CCA">
        <w:rPr>
          <w:rFonts w:eastAsia="Times New Roman" w:cs="Times New Roman"/>
          <w:szCs w:val="20"/>
          <w:lang w:eastAsia="nl-NL"/>
        </w:rPr>
        <w:t>in</w:t>
      </w:r>
      <w:r w:rsidRPr="00C27CCA">
        <w:rPr>
          <w:rFonts w:eastAsia="Times New Roman" w:cs="Times New Roman"/>
          <w:szCs w:val="20"/>
          <w:lang w:eastAsia="nl-NL"/>
        </w:rPr>
        <w:t xml:space="preserve"> de school</w:t>
      </w:r>
      <w:r w:rsidR="006E62E0" w:rsidRPr="00C27CCA">
        <w:rPr>
          <w:rFonts w:eastAsia="Times New Roman" w:cs="Times New Roman"/>
          <w:szCs w:val="20"/>
          <w:lang w:eastAsia="nl-NL"/>
        </w:rPr>
        <w:t>raad</w:t>
      </w:r>
      <w:r w:rsidRPr="00C27CCA">
        <w:rPr>
          <w:rFonts w:eastAsia="Times New Roman" w:cs="Times New Roman"/>
          <w:szCs w:val="20"/>
          <w:lang w:eastAsia="nl-NL"/>
        </w:rPr>
        <w:t xml:space="preserve">. </w:t>
      </w:r>
    </w:p>
    <w:p w14:paraId="4F8D9D77" w14:textId="77777777" w:rsidR="00266D81" w:rsidRPr="00C27CCA" w:rsidRDefault="00266D81" w:rsidP="00924AA8">
      <w:pPr>
        <w:pStyle w:val="Kop1"/>
      </w:pPr>
      <w:r w:rsidRPr="00C27CCA">
        <w:t xml:space="preserve">Contact met de school </w:t>
      </w:r>
    </w:p>
    <w:tbl>
      <w:tblPr>
        <w:tblW w:w="9128" w:type="dxa"/>
        <w:tblLook w:val="01E0" w:firstRow="1" w:lastRow="1" w:firstColumn="1" w:lastColumn="1" w:noHBand="0" w:noVBand="0"/>
      </w:tblPr>
      <w:tblGrid>
        <w:gridCol w:w="9042"/>
        <w:gridCol w:w="222"/>
      </w:tblGrid>
      <w:tr w:rsidR="00266D81" w:rsidRPr="00C27CCA" w14:paraId="7DD6FF0D" w14:textId="77777777" w:rsidTr="00743D5E">
        <w:trPr>
          <w:trHeight w:val="734"/>
        </w:trPr>
        <w:tc>
          <w:tcPr>
            <w:tcW w:w="9128" w:type="dxa"/>
            <w:gridSpan w:val="2"/>
            <w:shd w:val="clear" w:color="auto" w:fill="auto"/>
          </w:tcPr>
          <w:tbl>
            <w:tblPr>
              <w:tblW w:w="0" w:type="auto"/>
              <w:tblInd w:w="108" w:type="dxa"/>
              <w:tblCellMar>
                <w:left w:w="10" w:type="dxa"/>
                <w:right w:w="10" w:type="dxa"/>
              </w:tblCellMar>
              <w:tblLook w:val="04A0" w:firstRow="1" w:lastRow="0" w:firstColumn="1" w:lastColumn="0" w:noHBand="0" w:noVBand="1"/>
            </w:tblPr>
            <w:tblGrid>
              <w:gridCol w:w="2728"/>
              <w:gridCol w:w="6070"/>
            </w:tblGrid>
            <w:tr w:rsidR="00D53934" w:rsidRPr="00C27CCA" w14:paraId="2C8FB673" w14:textId="77777777" w:rsidTr="00D53934">
              <w:tc>
                <w:tcPr>
                  <w:tcW w:w="8798"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6DECDF4" w14:textId="77777777" w:rsidR="00D53934" w:rsidRPr="00C27CCA" w:rsidRDefault="00D53934" w:rsidP="00D53934">
                  <w:pPr>
                    <w:rPr>
                      <w:rFonts w:asciiTheme="minorHAnsi" w:hAnsiTheme="minorHAnsi"/>
                    </w:rPr>
                  </w:pPr>
                  <w:r w:rsidRPr="00C27CCA">
                    <w:rPr>
                      <w:rFonts w:eastAsia="Verdana" w:cs="Verdana"/>
                    </w:rPr>
                    <w:t xml:space="preserve">We trachten zo veel mogelijk bereikbaar te zijn. </w:t>
                  </w:r>
                  <w:r w:rsidRPr="00C27CCA">
                    <w:rPr>
                      <w:rFonts w:eastAsia="Verdana" w:cs="Verdana"/>
                    </w:rPr>
                    <w:br/>
                    <w:t>Hieronder vind je onze contactgegevens. Aarzel niet om ons te contacteren.</w:t>
                  </w:r>
                </w:p>
              </w:tc>
            </w:tr>
            <w:tr w:rsidR="00D53934" w:rsidRPr="00C27CCA" w14:paraId="75F76602" w14:textId="77777777" w:rsidTr="00D53934">
              <w:tc>
                <w:tcPr>
                  <w:tcW w:w="27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572515" w14:textId="77777777" w:rsidR="00D53934" w:rsidRPr="00C27CCA" w:rsidRDefault="00D53934" w:rsidP="00D53934">
                  <w:pPr>
                    <w:rPr>
                      <w:rFonts w:eastAsia="Verdana" w:cs="Verdana"/>
                      <w:b/>
                    </w:rPr>
                  </w:pPr>
                  <w:r w:rsidRPr="00C27CCA">
                    <w:rPr>
                      <w:rFonts w:eastAsia="Verdana" w:cs="Verdana"/>
                      <w:b/>
                    </w:rPr>
                    <w:t>Directeur</w:t>
                  </w:r>
                </w:p>
                <w:p w14:paraId="4A365F29" w14:textId="77777777" w:rsidR="00D53934" w:rsidRPr="00C27CCA" w:rsidRDefault="00D53934" w:rsidP="00D53934">
                  <w:pPr>
                    <w:rPr>
                      <w:rFonts w:eastAsia="Verdana" w:cs="Verdana"/>
                    </w:rPr>
                  </w:pPr>
                </w:p>
                <w:p w14:paraId="22ED7B24" w14:textId="77777777" w:rsidR="00D53934" w:rsidRPr="00C27CCA" w:rsidRDefault="00D53934" w:rsidP="00D53934">
                  <w:pPr>
                    <w:rPr>
                      <w:rFonts w:eastAsia="Verdana" w:cs="Verdana"/>
                    </w:rPr>
                  </w:pPr>
                  <w:r w:rsidRPr="00C27CCA">
                    <w:rPr>
                      <w:rFonts w:eastAsia="Verdana" w:cs="Verdana"/>
                      <w:b/>
                    </w:rPr>
                    <w:t>Secretariaat</w:t>
                  </w:r>
                  <w:r w:rsidRPr="00C27CCA">
                    <w:rPr>
                      <w:rFonts w:eastAsia="Verdana" w:cs="Verdana"/>
                    </w:rPr>
                    <w:t xml:space="preserve"> </w:t>
                  </w:r>
                </w:p>
                <w:p w14:paraId="2A26CF1B" w14:textId="7CAA9F63" w:rsidR="00D53934" w:rsidRPr="00C27CCA" w:rsidRDefault="00A5564B" w:rsidP="00D53934">
                  <w:pPr>
                    <w:rPr>
                      <w:rFonts w:eastAsia="Verdana" w:cs="Verdana"/>
                      <w:b/>
                    </w:rPr>
                  </w:pPr>
                  <w:r>
                    <w:rPr>
                      <w:rFonts w:eastAsia="Verdana" w:cs="Verdana"/>
                      <w:b/>
                    </w:rPr>
                    <w:br/>
                  </w:r>
                  <w:r w:rsidR="00D53934" w:rsidRPr="00C27CCA">
                    <w:rPr>
                      <w:rFonts w:eastAsia="Verdana" w:cs="Verdana"/>
                      <w:b/>
                    </w:rPr>
                    <w:t>Zorgcoördinator</w:t>
                  </w:r>
                </w:p>
              </w:tc>
              <w:tc>
                <w:tcPr>
                  <w:tcW w:w="6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44109BC" w14:textId="5DEDA746" w:rsidR="00A5564B" w:rsidRDefault="00D53934" w:rsidP="00D53934">
                  <w:pPr>
                    <w:rPr>
                      <w:rFonts w:eastAsia="Verdana" w:cs="Verdana"/>
                    </w:rPr>
                  </w:pPr>
                  <w:r w:rsidRPr="00A5564B">
                    <w:rPr>
                      <w:rFonts w:eastAsia="Verdana" w:cs="Verdana"/>
                    </w:rPr>
                    <w:t>Naam: Wim Van Damme</w:t>
                  </w:r>
                  <w:r w:rsidRPr="00A5564B">
                    <w:rPr>
                      <w:rFonts w:eastAsia="Verdana" w:cs="Verdana"/>
                    </w:rPr>
                    <w:br/>
                    <w:t>Telefoon: 053 83 82 52</w:t>
                  </w:r>
                  <w:r w:rsidRPr="00A5564B">
                    <w:rPr>
                      <w:rFonts w:eastAsia="Verdana" w:cs="Verdana"/>
                    </w:rPr>
                    <w:br/>
                    <w:t xml:space="preserve">e-mail: </w:t>
                  </w:r>
                  <w:hyperlink r:id="rId8" w:history="1">
                    <w:r w:rsidR="00A5564B" w:rsidRPr="001E1CC3">
                      <w:rPr>
                        <w:rStyle w:val="Hyperlink"/>
                        <w:rFonts w:eastAsia="Verdana" w:cs="Verdana"/>
                      </w:rPr>
                      <w:t>wim.vandamme@sgkba.be</w:t>
                    </w:r>
                  </w:hyperlink>
                </w:p>
                <w:p w14:paraId="21A3D4B6" w14:textId="3BC24982" w:rsidR="00D53934" w:rsidRPr="00786107" w:rsidRDefault="00D53934" w:rsidP="00D53934">
                  <w:pPr>
                    <w:rPr>
                      <w:rFonts w:eastAsia="Verdana" w:cs="Verdana"/>
                      <w:lang w:val="it-IT"/>
                    </w:rPr>
                  </w:pPr>
                  <w:r w:rsidRPr="00786107">
                    <w:rPr>
                      <w:rFonts w:eastAsia="Verdana" w:cs="Verdana"/>
                      <w:lang w:val="it-IT"/>
                    </w:rPr>
                    <w:t>Telefoon: 053 83 82 52                                               e-mail: secretariaat@basisschooldelinde.be</w:t>
                  </w:r>
                </w:p>
                <w:p w14:paraId="25242049" w14:textId="38B1A3F5" w:rsidR="00D53934" w:rsidRPr="00A5564B" w:rsidRDefault="00D53934" w:rsidP="00D53934">
                  <w:pPr>
                    <w:rPr>
                      <w:rFonts w:eastAsia="Verdana" w:cs="Verdana"/>
                    </w:rPr>
                  </w:pPr>
                  <w:r w:rsidRPr="00A5564B">
                    <w:rPr>
                      <w:rFonts w:eastAsia="Verdana" w:cs="Verdana"/>
                    </w:rPr>
                    <w:t xml:space="preserve">Naam: An Stinders </w:t>
                  </w:r>
                  <w:r w:rsidRPr="00A5564B">
                    <w:rPr>
                      <w:rFonts w:eastAsia="Verdana" w:cs="Verdana"/>
                    </w:rPr>
                    <w:br/>
                    <w:t>Telefoon: 053 83 82 52</w:t>
                  </w:r>
                  <w:r w:rsidRPr="00A5564B">
                    <w:rPr>
                      <w:rFonts w:eastAsia="Verdana" w:cs="Verdana"/>
                    </w:rPr>
                    <w:br/>
                    <w:t>e-mail: an.stinders@sgkba.be</w:t>
                  </w:r>
                </w:p>
              </w:tc>
            </w:tr>
            <w:tr w:rsidR="00D53934" w:rsidRPr="00C27CCA" w14:paraId="142C5C69" w14:textId="77777777" w:rsidTr="00D53934">
              <w:tc>
                <w:tcPr>
                  <w:tcW w:w="27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116499" w14:textId="77777777" w:rsidR="00D53934" w:rsidRPr="00C27CCA" w:rsidRDefault="00D53934" w:rsidP="00D53934">
                  <w:pPr>
                    <w:rPr>
                      <w:rFonts w:eastAsia="Verdana" w:cs="Verdana"/>
                      <w:b/>
                    </w:rPr>
                  </w:pPr>
                  <w:r w:rsidRPr="00C27CCA">
                    <w:rPr>
                      <w:rFonts w:eastAsia="Verdana" w:cs="Verdana"/>
                      <w:b/>
                    </w:rPr>
                    <w:t>Schoolstructuur</w:t>
                  </w:r>
                </w:p>
                <w:p w14:paraId="494CFD73" w14:textId="77777777" w:rsidR="00D53934" w:rsidRPr="00C27CCA" w:rsidRDefault="00D53934" w:rsidP="00D53934">
                  <w:pPr>
                    <w:rPr>
                      <w:rFonts w:asciiTheme="minorHAnsi" w:eastAsiaTheme="minorEastAsia" w:hAnsiTheme="minorHAnsi"/>
                      <w:sz w:val="22"/>
                    </w:rPr>
                  </w:pPr>
                </w:p>
              </w:tc>
              <w:tc>
                <w:tcPr>
                  <w:tcW w:w="6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9A403A3" w14:textId="77777777" w:rsidR="00D53934" w:rsidRPr="00C27CCA" w:rsidRDefault="00D53934" w:rsidP="00D53934">
                  <w:pPr>
                    <w:rPr>
                      <w:rFonts w:eastAsia="Verdana" w:cs="Verdana"/>
                    </w:rPr>
                  </w:pPr>
                  <w:r w:rsidRPr="00C27CCA">
                    <w:rPr>
                      <w:rFonts w:eastAsia="Verdana" w:cs="Verdana"/>
                    </w:rPr>
                    <w:t>Adres: Tolstraat 1, 9320 Nieuwerkerken</w:t>
                  </w:r>
                  <w:r w:rsidRPr="00C27CCA">
                    <w:rPr>
                      <w:rFonts w:eastAsia="Verdana" w:cs="Verdana"/>
                    </w:rPr>
                    <w:br/>
                    <w:t>Telefoon: 053 83 82 52</w:t>
                  </w:r>
                  <w:r w:rsidRPr="00C27CCA">
                    <w:rPr>
                      <w:rFonts w:eastAsia="Verdana" w:cs="Verdana"/>
                    </w:rPr>
                    <w:br/>
                    <w:t>e-mail: secretariaat@basisschooldelinde.be</w:t>
                  </w:r>
                </w:p>
              </w:tc>
            </w:tr>
            <w:tr w:rsidR="00D53934" w:rsidRPr="00C27CCA" w14:paraId="49811D6A" w14:textId="77777777" w:rsidTr="00D53934">
              <w:tc>
                <w:tcPr>
                  <w:tcW w:w="27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4E1D39B" w14:textId="77777777" w:rsidR="00D53934" w:rsidRPr="00C27CCA" w:rsidRDefault="00D53934" w:rsidP="00D53934">
                  <w:r w:rsidRPr="00C27CCA">
                    <w:rPr>
                      <w:rFonts w:eastAsia="Verdana" w:cs="Verdana"/>
                      <w:b/>
                    </w:rPr>
                    <w:t>Scholengemeenschap</w:t>
                  </w:r>
                </w:p>
              </w:tc>
              <w:tc>
                <w:tcPr>
                  <w:tcW w:w="6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67FA245" w14:textId="108BD6C1" w:rsidR="00D53934" w:rsidRPr="00C27CCA" w:rsidRDefault="00D53934" w:rsidP="00D53934">
                  <w:r w:rsidRPr="00A5564B">
                    <w:rPr>
                      <w:rFonts w:eastAsia="Verdana" w:cs="Verdana"/>
                      <w:highlight w:val="cyan"/>
                    </w:rPr>
                    <w:t xml:space="preserve">Naam: </w:t>
                  </w:r>
                  <w:r w:rsidR="00A5564B" w:rsidRPr="00A5564B">
                    <w:rPr>
                      <w:rFonts w:eastAsia="Verdana" w:cs="Verdana"/>
                      <w:highlight w:val="cyan"/>
                    </w:rPr>
                    <w:t>VZW KA</w:t>
                  </w:r>
                  <w:r w:rsidR="00061D04">
                    <w:rPr>
                      <w:rFonts w:eastAsia="Verdana" w:cs="Verdana"/>
                      <w:highlight w:val="cyan"/>
                    </w:rPr>
                    <w:t>B</w:t>
                  </w:r>
                  <w:r w:rsidR="00A5564B" w:rsidRPr="00A5564B">
                    <w:rPr>
                      <w:rFonts w:eastAsia="Verdana" w:cs="Verdana"/>
                      <w:highlight w:val="cyan"/>
                    </w:rPr>
                    <w:t>ORA</w:t>
                  </w:r>
                </w:p>
              </w:tc>
            </w:tr>
            <w:tr w:rsidR="00D53934" w:rsidRPr="00C27CCA" w14:paraId="04415A40" w14:textId="77777777" w:rsidTr="00D53934">
              <w:tc>
                <w:tcPr>
                  <w:tcW w:w="27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523802" w14:textId="77777777" w:rsidR="00D53934" w:rsidRPr="00C27CCA" w:rsidRDefault="00D53934" w:rsidP="00D53934">
                  <w:pPr>
                    <w:rPr>
                      <w:rFonts w:eastAsia="Verdana" w:cs="Verdana"/>
                      <w:b/>
                    </w:rPr>
                  </w:pPr>
                  <w:r w:rsidRPr="00C27CCA">
                    <w:rPr>
                      <w:rFonts w:eastAsia="Verdana" w:cs="Verdana"/>
                      <w:b/>
                    </w:rPr>
                    <w:t>Schoolbestuur</w:t>
                  </w:r>
                </w:p>
                <w:p w14:paraId="623B9006" w14:textId="77777777" w:rsidR="00D53934" w:rsidRPr="00C27CCA" w:rsidRDefault="00D53934" w:rsidP="00D53934">
                  <w:pPr>
                    <w:rPr>
                      <w:rFonts w:asciiTheme="minorHAnsi" w:eastAsiaTheme="minorEastAsia" w:hAnsiTheme="minorHAnsi"/>
                      <w:sz w:val="22"/>
                    </w:rPr>
                  </w:pPr>
                </w:p>
              </w:tc>
              <w:tc>
                <w:tcPr>
                  <w:tcW w:w="6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2111438" w14:textId="39713883" w:rsidR="00D53934" w:rsidRPr="00CB31C6" w:rsidRDefault="00635C26" w:rsidP="00910552">
                  <w:pPr>
                    <w:rPr>
                      <w:rFonts w:eastAsia="Verdana" w:cs="Verdana"/>
                      <w:highlight w:val="cyan"/>
                    </w:rPr>
                  </w:pPr>
                  <w:r>
                    <w:rPr>
                      <w:rFonts w:eastAsia="Verdana" w:cs="Verdana"/>
                      <w:highlight w:val="cyan"/>
                    </w:rPr>
                    <w:t xml:space="preserve">VZW </w:t>
                  </w:r>
                  <w:r w:rsidR="00CB31C6">
                    <w:rPr>
                      <w:rFonts w:eastAsia="Verdana" w:cs="Verdana"/>
                      <w:highlight w:val="cyan"/>
                    </w:rPr>
                    <w:t>Priester Daens College</w:t>
                  </w:r>
                  <w:r w:rsidR="00CB31C6">
                    <w:rPr>
                      <w:rFonts w:eastAsia="Verdana" w:cs="Verdana"/>
                      <w:highlight w:val="cyan"/>
                    </w:rPr>
                    <w:br/>
                    <w:t>Algemeen directeur: Tanja Biebaut</w:t>
                  </w:r>
                  <w:r w:rsidR="00CB31C6">
                    <w:rPr>
                      <w:rFonts w:eastAsia="Verdana" w:cs="Verdana"/>
                      <w:highlight w:val="cyan"/>
                    </w:rPr>
                    <w:br/>
                  </w:r>
                  <w:r w:rsidR="00D53934" w:rsidRPr="00F65C37">
                    <w:rPr>
                      <w:rFonts w:eastAsia="Verdana" w:cs="Verdana"/>
                      <w:highlight w:val="cyan"/>
                    </w:rPr>
                    <w:t xml:space="preserve">Adres: </w:t>
                  </w:r>
                  <w:r w:rsidR="00CB31C6">
                    <w:rPr>
                      <w:rFonts w:eastAsia="Verdana" w:cs="Verdana"/>
                      <w:highlight w:val="cyan"/>
                    </w:rPr>
                    <w:t xml:space="preserve">Sinte Annalaan </w:t>
                  </w:r>
                  <w:r>
                    <w:rPr>
                      <w:rFonts w:eastAsia="Verdana" w:cs="Verdana"/>
                      <w:highlight w:val="cyan"/>
                    </w:rPr>
                    <w:t>99b</w:t>
                  </w:r>
                  <w:r w:rsidR="00CB31C6">
                    <w:rPr>
                      <w:rFonts w:eastAsia="Verdana" w:cs="Verdana"/>
                      <w:highlight w:val="cyan"/>
                    </w:rPr>
                    <w:t>, 9300 Aalst</w:t>
                  </w:r>
                  <w:r w:rsidR="00910552" w:rsidRPr="00F65C37">
                    <w:rPr>
                      <w:rFonts w:eastAsia="Verdana" w:cs="Verdana"/>
                      <w:highlight w:val="cyan"/>
                    </w:rPr>
                    <w:br/>
                    <w:t xml:space="preserve">Telefoon: 053/ </w:t>
                  </w:r>
                  <w:r w:rsidR="00CB31C6">
                    <w:rPr>
                      <w:rFonts w:eastAsia="Verdana" w:cs="Verdana"/>
                      <w:highlight w:val="cyan"/>
                    </w:rPr>
                    <w:t>73 92 02</w:t>
                  </w:r>
                  <w:r w:rsidR="00910552" w:rsidRPr="00F65C37">
                    <w:rPr>
                      <w:rFonts w:eastAsia="Verdana" w:cs="Verdana"/>
                      <w:highlight w:val="cyan"/>
                    </w:rPr>
                    <w:br/>
                  </w:r>
                  <w:r w:rsidR="00910552" w:rsidRPr="00CB31C6">
                    <w:rPr>
                      <w:rFonts w:eastAsia="Verdana" w:cs="Verdana"/>
                      <w:highlight w:val="cyan"/>
                    </w:rPr>
                    <w:t xml:space="preserve">e-mail: </w:t>
                  </w:r>
                  <w:r w:rsidR="002B2E1B" w:rsidRPr="00CB31C6">
                    <w:rPr>
                      <w:rFonts w:eastAsia="Verdana" w:cs="Verdana"/>
                      <w:highlight w:val="cyan"/>
                    </w:rPr>
                    <w:t>tanja.biebaut@priesterdaenscollege.be</w:t>
                  </w:r>
                </w:p>
              </w:tc>
            </w:tr>
          </w:tbl>
          <w:p w14:paraId="5A2FFBAD" w14:textId="77777777" w:rsidR="00D53934" w:rsidRPr="00C27CCA" w:rsidRDefault="00D53934" w:rsidP="00266D81">
            <w:pPr>
              <w:spacing w:before="0"/>
              <w:rPr>
                <w:rFonts w:eastAsia="Times New Roman" w:cs="Times New Roman"/>
                <w:szCs w:val="24"/>
                <w:lang w:eastAsia="nl-NL"/>
              </w:rPr>
            </w:pPr>
          </w:p>
        </w:tc>
      </w:tr>
      <w:tr w:rsidR="00266D81" w:rsidRPr="00C27CCA" w14:paraId="17A79142" w14:textId="77777777" w:rsidTr="00743D5E">
        <w:tc>
          <w:tcPr>
            <w:tcW w:w="2607" w:type="dxa"/>
            <w:shd w:val="clear" w:color="auto" w:fill="auto"/>
          </w:tcPr>
          <w:p w14:paraId="185F3B97" w14:textId="77777777" w:rsidR="00266D81" w:rsidRDefault="00266D81" w:rsidP="00266D81">
            <w:pPr>
              <w:spacing w:before="0"/>
              <w:rPr>
                <w:rFonts w:eastAsia="Times New Roman" w:cs="Times New Roman"/>
                <w:b/>
                <w:szCs w:val="24"/>
                <w:lang w:val="nl-NL" w:eastAsia="nl-NL"/>
              </w:rPr>
            </w:pPr>
          </w:p>
          <w:p w14:paraId="3C038272" w14:textId="7910E647" w:rsidR="00A5564B" w:rsidRPr="00C27CCA" w:rsidRDefault="00A5564B" w:rsidP="00266D81">
            <w:pPr>
              <w:spacing w:before="0"/>
              <w:rPr>
                <w:rFonts w:eastAsia="Times New Roman" w:cs="Times New Roman"/>
                <w:b/>
                <w:szCs w:val="24"/>
                <w:lang w:val="nl-NL" w:eastAsia="nl-NL"/>
              </w:rPr>
            </w:pPr>
          </w:p>
        </w:tc>
        <w:tc>
          <w:tcPr>
            <w:tcW w:w="6521" w:type="dxa"/>
            <w:shd w:val="clear" w:color="auto" w:fill="auto"/>
          </w:tcPr>
          <w:p w14:paraId="6DB01877" w14:textId="77777777" w:rsidR="00266D81" w:rsidRPr="00C27CCA" w:rsidRDefault="00266D81" w:rsidP="00266D81">
            <w:pPr>
              <w:spacing w:before="0"/>
              <w:rPr>
                <w:rFonts w:eastAsia="Times New Roman" w:cs="Times New Roman"/>
                <w:szCs w:val="24"/>
                <w:lang w:val="nl-NL" w:eastAsia="nl-NL"/>
              </w:rPr>
            </w:pPr>
          </w:p>
        </w:tc>
      </w:tr>
      <w:tr w:rsidR="007C74F9" w:rsidRPr="00C27CCA" w14:paraId="636A0E38" w14:textId="77777777" w:rsidTr="00743D5E">
        <w:tc>
          <w:tcPr>
            <w:tcW w:w="2607" w:type="dxa"/>
            <w:shd w:val="clear" w:color="auto" w:fill="auto"/>
          </w:tcPr>
          <w:p w14:paraId="6A37CB97" w14:textId="77777777" w:rsidR="007C74F9" w:rsidRDefault="007C74F9" w:rsidP="00266D81">
            <w:pPr>
              <w:spacing w:before="0"/>
              <w:rPr>
                <w:rFonts w:eastAsia="Times New Roman" w:cs="Times New Roman"/>
                <w:b/>
                <w:szCs w:val="24"/>
                <w:lang w:val="nl-NL" w:eastAsia="nl-NL"/>
              </w:rPr>
            </w:pPr>
          </w:p>
          <w:p w14:paraId="4BA83BBA" w14:textId="77777777" w:rsidR="007C74F9" w:rsidRDefault="007C74F9" w:rsidP="00266D81">
            <w:pPr>
              <w:spacing w:before="0"/>
              <w:rPr>
                <w:rFonts w:eastAsia="Times New Roman" w:cs="Times New Roman"/>
                <w:b/>
                <w:szCs w:val="24"/>
                <w:lang w:val="nl-NL" w:eastAsia="nl-NL"/>
              </w:rPr>
            </w:pPr>
          </w:p>
          <w:p w14:paraId="22D82345" w14:textId="77777777" w:rsidR="007C74F9" w:rsidRDefault="007C74F9" w:rsidP="00266D81">
            <w:pPr>
              <w:spacing w:before="0"/>
              <w:rPr>
                <w:rFonts w:eastAsia="Times New Roman" w:cs="Times New Roman"/>
                <w:b/>
                <w:szCs w:val="24"/>
                <w:lang w:val="nl-NL" w:eastAsia="nl-NL"/>
              </w:rPr>
            </w:pPr>
          </w:p>
          <w:p w14:paraId="69727890" w14:textId="77777777" w:rsidR="007C74F9" w:rsidRDefault="007C74F9" w:rsidP="00266D81">
            <w:pPr>
              <w:spacing w:before="0"/>
              <w:rPr>
                <w:rFonts w:eastAsia="Times New Roman" w:cs="Times New Roman"/>
                <w:b/>
                <w:szCs w:val="24"/>
                <w:lang w:val="nl-NL" w:eastAsia="nl-NL"/>
              </w:rPr>
            </w:pPr>
          </w:p>
          <w:p w14:paraId="6F9E2423" w14:textId="58CDC7AF" w:rsidR="007C74F9" w:rsidRPr="00C27CCA" w:rsidRDefault="007C74F9" w:rsidP="00266D81">
            <w:pPr>
              <w:spacing w:before="0"/>
              <w:rPr>
                <w:rFonts w:eastAsia="Times New Roman" w:cs="Times New Roman"/>
                <w:b/>
                <w:szCs w:val="24"/>
                <w:lang w:val="nl-NL" w:eastAsia="nl-NL"/>
              </w:rPr>
            </w:pPr>
          </w:p>
        </w:tc>
        <w:tc>
          <w:tcPr>
            <w:tcW w:w="6521" w:type="dxa"/>
            <w:shd w:val="clear" w:color="auto" w:fill="auto"/>
          </w:tcPr>
          <w:p w14:paraId="20DD4342" w14:textId="77777777" w:rsidR="007C74F9" w:rsidRPr="00C27CCA" w:rsidRDefault="007C74F9" w:rsidP="00266D81">
            <w:pPr>
              <w:spacing w:before="0"/>
              <w:rPr>
                <w:rFonts w:eastAsia="Times New Roman" w:cs="Times New Roman"/>
                <w:szCs w:val="24"/>
                <w:lang w:val="nl-NL" w:eastAsia="nl-NL"/>
              </w:rPr>
            </w:pPr>
          </w:p>
        </w:tc>
      </w:tr>
      <w:tr w:rsidR="00266D81" w:rsidRPr="00C27CCA" w14:paraId="69AFE939" w14:textId="77777777" w:rsidTr="00743D5E">
        <w:trPr>
          <w:trHeight w:val="930"/>
        </w:trPr>
        <w:tc>
          <w:tcPr>
            <w:tcW w:w="2607" w:type="dxa"/>
            <w:shd w:val="clear" w:color="auto" w:fill="auto"/>
          </w:tcPr>
          <w:tbl>
            <w:tblPr>
              <w:tblpPr w:leftFromText="141" w:rightFromText="141" w:horzAnchor="margin" w:tblpY="828"/>
              <w:tblOverlap w:val="never"/>
              <w:tblW w:w="8820" w:type="dxa"/>
              <w:tblCellMar>
                <w:left w:w="10" w:type="dxa"/>
                <w:right w:w="10" w:type="dxa"/>
              </w:tblCellMar>
              <w:tblLook w:val="04A0" w:firstRow="1" w:lastRow="0" w:firstColumn="1" w:lastColumn="0" w:noHBand="0" w:noVBand="1"/>
            </w:tblPr>
            <w:tblGrid>
              <w:gridCol w:w="1732"/>
              <w:gridCol w:w="7088"/>
            </w:tblGrid>
            <w:tr w:rsidR="00910552" w:rsidRPr="00C27CCA" w14:paraId="0009F78C" w14:textId="77777777" w:rsidTr="00910552">
              <w:trPr>
                <w:trHeight w:val="1"/>
              </w:trPr>
              <w:tc>
                <w:tcPr>
                  <w:tcW w:w="1732"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14:paraId="127C468E" w14:textId="77777777" w:rsidR="00910552" w:rsidRPr="00C27CCA" w:rsidRDefault="00910552" w:rsidP="00910552">
                  <w:r w:rsidRPr="00C27CCA">
                    <w:rPr>
                      <w:rFonts w:eastAsia="Verdana" w:cs="Verdana"/>
                      <w:b/>
                    </w:rPr>
                    <w:t>Schooluren</w:t>
                  </w:r>
                </w:p>
              </w:tc>
              <w:tc>
                <w:tcPr>
                  <w:tcW w:w="7088"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14:paraId="44AB6431" w14:textId="77777777" w:rsidR="00910552" w:rsidRPr="00C27CCA" w:rsidRDefault="00910552" w:rsidP="00910552">
                  <w:pPr>
                    <w:rPr>
                      <w:rFonts w:eastAsia="Verdana" w:cs="Verdana"/>
                    </w:rPr>
                  </w:pPr>
                  <w:r w:rsidRPr="00C27CCA">
                    <w:rPr>
                      <w:rFonts w:eastAsia="Verdana" w:cs="Verdana"/>
                    </w:rPr>
                    <w:t>De school is open van 7.00u. tot 18.00u. (woensdag tot 13.00 u.).</w:t>
                  </w:r>
                </w:p>
                <w:p w14:paraId="7E2F84E3" w14:textId="77777777" w:rsidR="00910552" w:rsidRPr="00C27CCA" w:rsidRDefault="00910552" w:rsidP="00910552">
                  <w:pPr>
                    <w:rPr>
                      <w:rFonts w:asciiTheme="minorHAnsi" w:eastAsiaTheme="minorEastAsia" w:hAnsiTheme="minorHAnsi"/>
                      <w:sz w:val="22"/>
                    </w:rPr>
                  </w:pPr>
                  <w:r w:rsidRPr="00C27CCA">
                    <w:rPr>
                      <w:rFonts w:eastAsia="Verdana" w:cs="Verdana"/>
                    </w:rPr>
                    <w:t xml:space="preserve">De lessen beginnen stipt om 8.35u.  </w:t>
                  </w:r>
                  <w:r w:rsidRPr="00C27CCA">
                    <w:rPr>
                      <w:rFonts w:eastAsia="Verdana" w:cs="Verdana"/>
                    </w:rPr>
                    <w:br/>
                    <w:t>en eindigen om 15.30u. (woensdag om 12.10 u.)</w:t>
                  </w:r>
                </w:p>
              </w:tc>
            </w:tr>
            <w:tr w:rsidR="00105C8B" w:rsidRPr="00C27CCA" w14:paraId="030CF25C" w14:textId="77777777" w:rsidTr="00910552">
              <w:tc>
                <w:tcPr>
                  <w:tcW w:w="173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96A6BBC" w14:textId="77777777" w:rsidR="00105C8B" w:rsidRPr="00C27CCA" w:rsidRDefault="00105C8B" w:rsidP="00105C8B">
                  <w:pPr>
                    <w:rPr>
                      <w:rFonts w:eastAsia="Verdana" w:cs="Verdana"/>
                      <w:b/>
                      <w:i/>
                    </w:rPr>
                  </w:pPr>
                  <w:r w:rsidRPr="00C27CCA">
                    <w:rPr>
                      <w:rFonts w:eastAsia="Verdana" w:cs="Verdana"/>
                      <w:b/>
                      <w:i/>
                    </w:rPr>
                    <w:t>Opvang</w:t>
                  </w:r>
                </w:p>
                <w:p w14:paraId="22B3D5C7" w14:textId="77777777" w:rsidR="00105C8B" w:rsidRPr="00C27CCA" w:rsidRDefault="00105C8B" w:rsidP="00105C8B">
                  <w:pPr>
                    <w:rPr>
                      <w:rFonts w:eastAsia="Verdana" w:cs="Verdana"/>
                      <w:b/>
                      <w:i/>
                    </w:rPr>
                  </w:pPr>
                  <w:r w:rsidRPr="00C27CCA">
                    <w:rPr>
                      <w:rFonts w:eastAsia="Verdana" w:cs="Verdana"/>
                      <w:b/>
                      <w:i/>
                    </w:rPr>
                    <w:t xml:space="preserve">Voorschools </w:t>
                  </w:r>
                </w:p>
                <w:p w14:paraId="681D098D" w14:textId="77777777" w:rsidR="00105C8B" w:rsidRPr="00C27CCA" w:rsidRDefault="00105C8B" w:rsidP="00105C8B">
                  <w:pPr>
                    <w:rPr>
                      <w:rFonts w:eastAsia="Verdana" w:cs="Verdana"/>
                      <w:b/>
                      <w:i/>
                    </w:rPr>
                  </w:pPr>
                  <w:r w:rsidRPr="00C27CCA">
                    <w:rPr>
                      <w:rFonts w:eastAsia="Verdana" w:cs="Verdana"/>
                      <w:b/>
                      <w:i/>
                    </w:rPr>
                    <w:t xml:space="preserve">Middag </w:t>
                  </w:r>
                </w:p>
                <w:p w14:paraId="3D04612E" w14:textId="77777777" w:rsidR="00105C8B" w:rsidRPr="00C27CCA" w:rsidRDefault="00105C8B" w:rsidP="00105C8B">
                  <w:r w:rsidRPr="00C27CCA">
                    <w:rPr>
                      <w:rFonts w:eastAsia="Verdana" w:cs="Verdana"/>
                      <w:b/>
                      <w:i/>
                    </w:rPr>
                    <w:t xml:space="preserve">Naschools </w:t>
                  </w:r>
                </w:p>
              </w:tc>
              <w:tc>
                <w:tcPr>
                  <w:tcW w:w="70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6EC24B5" w14:textId="77777777" w:rsidR="00105C8B" w:rsidRDefault="00105C8B" w:rsidP="00105C8B">
                  <w:pPr>
                    <w:rPr>
                      <w:highlight w:val="cyan"/>
                    </w:rPr>
                  </w:pPr>
                  <w:r>
                    <w:rPr>
                      <w:highlight w:val="cyan"/>
                    </w:rPr>
                    <w:t xml:space="preserve">Zie </w:t>
                  </w:r>
                  <w:hyperlink r:id="rId9" w:history="1">
                    <w:r w:rsidRPr="001E1CC3">
                      <w:rPr>
                        <w:rStyle w:val="Hyperlink"/>
                        <w:highlight w:val="cyan"/>
                      </w:rPr>
                      <w:t>www.infano.be</w:t>
                    </w:r>
                  </w:hyperlink>
                  <w:r>
                    <w:rPr>
                      <w:highlight w:val="cyan"/>
                    </w:rPr>
                    <w:t xml:space="preserve"> voor inschrijving en informatie.</w:t>
                  </w:r>
                </w:p>
                <w:p w14:paraId="7C48E3DB" w14:textId="77777777" w:rsidR="00105C8B" w:rsidRPr="00F65C37" w:rsidRDefault="00105C8B" w:rsidP="00105C8B">
                  <w:pPr>
                    <w:rPr>
                      <w:highlight w:val="cyan"/>
                    </w:rPr>
                  </w:pPr>
                </w:p>
                <w:p w14:paraId="2249C4BB" w14:textId="1F3B33F2" w:rsidR="00105C8B" w:rsidRPr="00F65C37" w:rsidRDefault="00105C8B" w:rsidP="00105C8B">
                  <w:pPr>
                    <w:rPr>
                      <w:highlight w:val="cyan"/>
                    </w:rPr>
                  </w:pPr>
                  <w:r w:rsidRPr="00F65C37">
                    <w:rPr>
                      <w:highlight w:val="cyan"/>
                    </w:rPr>
                    <w:t xml:space="preserve">De leerlingen hebben voor </w:t>
                  </w:r>
                  <w:r>
                    <w:rPr>
                      <w:highlight w:val="cyan"/>
                    </w:rPr>
                    <w:t xml:space="preserve">7u </w:t>
                  </w:r>
                  <w:r w:rsidRPr="00F65C37">
                    <w:rPr>
                      <w:highlight w:val="cyan"/>
                    </w:rPr>
                    <w:t xml:space="preserve">en na </w:t>
                  </w:r>
                  <w:r>
                    <w:rPr>
                      <w:highlight w:val="cyan"/>
                    </w:rPr>
                    <w:t>18u</w:t>
                  </w:r>
                  <w:r w:rsidRPr="00F65C37">
                    <w:rPr>
                      <w:highlight w:val="cyan"/>
                    </w:rPr>
                    <w:t xml:space="preserve"> geen toelating om zonder toezicht op de speelplaats te zijn.</w:t>
                  </w:r>
                </w:p>
              </w:tc>
            </w:tr>
            <w:tr w:rsidR="00105C8B" w:rsidRPr="00C27CCA" w14:paraId="721FAB09" w14:textId="77777777" w:rsidTr="00910552">
              <w:tc>
                <w:tcPr>
                  <w:tcW w:w="173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2BA5E48" w14:textId="77777777" w:rsidR="00105C8B" w:rsidRPr="00C27CCA" w:rsidRDefault="00105C8B" w:rsidP="00105C8B">
                  <w:pPr>
                    <w:rPr>
                      <w:rFonts w:eastAsia="Verdana" w:cs="Verdana"/>
                      <w:b/>
                      <w:i/>
                    </w:rPr>
                  </w:pPr>
                  <w:r w:rsidRPr="00C27CCA">
                    <w:rPr>
                      <w:rFonts w:eastAsia="Verdana" w:cs="Verdana"/>
                      <w:b/>
                      <w:i/>
                    </w:rPr>
                    <w:t>Vakanties en vrije dagen</w:t>
                  </w:r>
                </w:p>
              </w:tc>
              <w:tc>
                <w:tcPr>
                  <w:tcW w:w="70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2BFC619" w14:textId="77777777" w:rsidR="00105C8B" w:rsidRPr="00C27CCA" w:rsidRDefault="00105C8B" w:rsidP="00105C8B">
                  <w:pPr>
                    <w:rPr>
                      <w:rFonts w:eastAsia="Verdana" w:cs="Verdana"/>
                      <w:i/>
                    </w:rPr>
                  </w:pPr>
                  <w:r w:rsidRPr="00C27CCA">
                    <w:rPr>
                      <w:rFonts w:eastAsia="Verdana" w:cs="Verdana"/>
                      <w:i/>
                    </w:rPr>
                    <w:t>Zie bijlage</w:t>
                  </w:r>
                </w:p>
              </w:tc>
            </w:tr>
          </w:tbl>
          <w:p w14:paraId="43F15F12" w14:textId="77777777" w:rsidR="00910552" w:rsidRPr="00C27CCA" w:rsidRDefault="00B14704" w:rsidP="00910552">
            <w:pPr>
              <w:pStyle w:val="Kop1"/>
            </w:pPr>
            <w:r w:rsidRPr="00C27CCA">
              <w:t>Organisatie van de school</w:t>
            </w:r>
          </w:p>
          <w:p w14:paraId="2EFE5C8E" w14:textId="77777777" w:rsidR="00266D81" w:rsidRDefault="00266D81" w:rsidP="00266D81">
            <w:pPr>
              <w:spacing w:before="0"/>
              <w:rPr>
                <w:rFonts w:eastAsia="Times New Roman" w:cs="Times New Roman"/>
                <w:b/>
                <w:szCs w:val="20"/>
                <w:lang w:val="nl-NL" w:eastAsia="nl-NL"/>
              </w:rPr>
            </w:pPr>
          </w:p>
          <w:p w14:paraId="1DD91779" w14:textId="5D62FF1C" w:rsidR="00F512BA" w:rsidRPr="00C27CCA" w:rsidRDefault="00F512BA" w:rsidP="00266D81">
            <w:pPr>
              <w:spacing w:before="0"/>
              <w:rPr>
                <w:rFonts w:eastAsia="Times New Roman" w:cs="Times New Roman"/>
                <w:b/>
                <w:szCs w:val="20"/>
                <w:lang w:val="nl-NL" w:eastAsia="nl-NL"/>
              </w:rPr>
            </w:pPr>
          </w:p>
        </w:tc>
        <w:tc>
          <w:tcPr>
            <w:tcW w:w="6521" w:type="dxa"/>
            <w:shd w:val="clear" w:color="auto" w:fill="auto"/>
          </w:tcPr>
          <w:p w14:paraId="2C663FF2" w14:textId="77777777" w:rsidR="00266D81" w:rsidRPr="00C27CCA" w:rsidRDefault="00266D81" w:rsidP="00FE42BB">
            <w:pPr>
              <w:jc w:val="both"/>
              <w:rPr>
                <w:rFonts w:cs="Arial"/>
                <w:szCs w:val="20"/>
              </w:rPr>
            </w:pPr>
          </w:p>
        </w:tc>
      </w:tr>
    </w:tbl>
    <w:p w14:paraId="1C932665" w14:textId="77777777" w:rsidR="00266D81" w:rsidRPr="00C27CCA" w:rsidRDefault="00266D81" w:rsidP="00924AA8">
      <w:pPr>
        <w:pStyle w:val="Kop1"/>
      </w:pPr>
      <w:r w:rsidRPr="00C27CCA">
        <w:rPr>
          <w:color w:val="669900"/>
        </w:rPr>
        <w:br w:type="page"/>
      </w:r>
      <w:r w:rsidRPr="00C27CCA">
        <w:t>Samenwerking</w:t>
      </w:r>
    </w:p>
    <w:tbl>
      <w:tblPr>
        <w:tblW w:w="9285" w:type="dxa"/>
        <w:tblLook w:val="01E0" w:firstRow="1" w:lastRow="1" w:firstColumn="1" w:lastColumn="1" w:noHBand="0" w:noVBand="0"/>
      </w:tblPr>
      <w:tblGrid>
        <w:gridCol w:w="2125"/>
        <w:gridCol w:w="2433"/>
        <w:gridCol w:w="4727"/>
      </w:tblGrid>
      <w:tr w:rsidR="00266D81" w:rsidRPr="00C27CCA" w14:paraId="6EA86A53" w14:textId="77777777" w:rsidTr="00B14704">
        <w:trPr>
          <w:trHeight w:val="1508"/>
        </w:trPr>
        <w:tc>
          <w:tcPr>
            <w:tcW w:w="2177" w:type="dxa"/>
            <w:vMerge w:val="restart"/>
            <w:shd w:val="clear" w:color="auto" w:fill="auto"/>
          </w:tcPr>
          <w:p w14:paraId="5434BFBD" w14:textId="77777777" w:rsidR="000C2E04"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Met de</w:t>
            </w:r>
            <w:r w:rsidRPr="00C27CCA">
              <w:rPr>
                <w:rFonts w:eastAsia="Times New Roman" w:cs="Times New Roman"/>
                <w:b/>
                <w:szCs w:val="24"/>
                <w:lang w:val="nl-NL" w:eastAsia="nl-NL"/>
              </w:rPr>
              <w:t xml:space="preserve"> </w:t>
            </w:r>
            <w:r w:rsidRPr="00C27CCA">
              <w:rPr>
                <w:rFonts w:eastAsia="Times New Roman" w:cs="Times New Roman"/>
                <w:b/>
                <w:szCs w:val="24"/>
                <w:u w:val="single"/>
                <w:lang w:val="nl-NL" w:eastAsia="nl-NL"/>
              </w:rPr>
              <w:t>ouders</w:t>
            </w:r>
          </w:p>
          <w:p w14:paraId="06ACA7B4" w14:textId="77777777" w:rsidR="000C2E04" w:rsidRPr="00C27CCA" w:rsidRDefault="000C2E04" w:rsidP="000C2E04">
            <w:pPr>
              <w:rPr>
                <w:rFonts w:eastAsia="Times New Roman" w:cs="Times New Roman"/>
                <w:szCs w:val="24"/>
                <w:lang w:val="nl-NL" w:eastAsia="nl-NL"/>
              </w:rPr>
            </w:pPr>
          </w:p>
          <w:p w14:paraId="28AA6967" w14:textId="77777777" w:rsidR="000C2E04" w:rsidRPr="00C27CCA" w:rsidRDefault="000C2E04" w:rsidP="000C2E04">
            <w:pPr>
              <w:rPr>
                <w:rFonts w:eastAsia="Times New Roman" w:cs="Times New Roman"/>
                <w:szCs w:val="24"/>
                <w:lang w:val="nl-NL" w:eastAsia="nl-NL"/>
              </w:rPr>
            </w:pPr>
          </w:p>
          <w:p w14:paraId="2C9A530F" w14:textId="77777777" w:rsidR="000C2E04" w:rsidRPr="00C27CCA" w:rsidRDefault="000C2E04" w:rsidP="000C2E04">
            <w:pPr>
              <w:rPr>
                <w:rFonts w:eastAsia="Times New Roman" w:cs="Times New Roman"/>
                <w:szCs w:val="24"/>
                <w:lang w:val="nl-NL" w:eastAsia="nl-NL"/>
              </w:rPr>
            </w:pPr>
          </w:p>
          <w:p w14:paraId="37713A98" w14:textId="77777777" w:rsidR="000C2E04" w:rsidRPr="00C27CCA" w:rsidRDefault="000C2E04" w:rsidP="000C2E04">
            <w:pPr>
              <w:rPr>
                <w:rFonts w:eastAsia="Times New Roman" w:cs="Times New Roman"/>
                <w:szCs w:val="24"/>
                <w:lang w:val="nl-NL" w:eastAsia="nl-NL"/>
              </w:rPr>
            </w:pPr>
          </w:p>
          <w:p w14:paraId="0DE1B263" w14:textId="77777777" w:rsidR="00166730" w:rsidRPr="00C27CCA" w:rsidRDefault="00166730" w:rsidP="000C2E04">
            <w:pPr>
              <w:rPr>
                <w:rFonts w:eastAsia="Times New Roman" w:cs="Times New Roman"/>
                <w:szCs w:val="24"/>
                <w:lang w:val="nl-NL" w:eastAsia="nl-NL"/>
              </w:rPr>
            </w:pPr>
          </w:p>
          <w:p w14:paraId="26853949" w14:textId="77777777" w:rsidR="00166730" w:rsidRPr="00C27CCA" w:rsidRDefault="00166730" w:rsidP="000C2E04">
            <w:pPr>
              <w:rPr>
                <w:rFonts w:eastAsia="Times New Roman" w:cs="Times New Roman"/>
                <w:szCs w:val="24"/>
                <w:lang w:val="nl-NL" w:eastAsia="nl-NL"/>
              </w:rPr>
            </w:pPr>
          </w:p>
          <w:p w14:paraId="5FF37DA2" w14:textId="77777777" w:rsidR="000C2E04" w:rsidRPr="00C27CCA" w:rsidRDefault="000C2E04" w:rsidP="000C2E04">
            <w:pPr>
              <w:spacing w:before="0"/>
              <w:rPr>
                <w:rFonts w:eastAsia="Times New Roman" w:cs="Times New Roman"/>
                <w:sz w:val="16"/>
                <w:szCs w:val="16"/>
                <w:lang w:val="nl-NL" w:eastAsia="nl-NL"/>
              </w:rPr>
            </w:pPr>
            <w:r w:rsidRPr="00C27CCA">
              <w:rPr>
                <w:rFonts w:eastAsia="Times New Roman" w:cs="Times New Roman"/>
                <w:szCs w:val="20"/>
                <w:lang w:val="nl-NL" w:eastAsia="nl-NL"/>
              </w:rPr>
              <w:t xml:space="preserve">Met </w:t>
            </w:r>
            <w:r w:rsidRPr="00C27CCA">
              <w:rPr>
                <w:rFonts w:eastAsia="Times New Roman" w:cs="Times New Roman"/>
                <w:b/>
                <w:szCs w:val="20"/>
                <w:u w:val="single"/>
                <w:lang w:val="nl-NL" w:eastAsia="nl-NL"/>
              </w:rPr>
              <w:t>externen</w:t>
            </w:r>
          </w:p>
          <w:p w14:paraId="1B27A112" w14:textId="77777777" w:rsidR="000C2E04" w:rsidRPr="00C27CCA" w:rsidRDefault="000C2E04" w:rsidP="000C2E04">
            <w:pPr>
              <w:rPr>
                <w:rFonts w:eastAsia="Times New Roman" w:cs="Times New Roman"/>
                <w:szCs w:val="24"/>
                <w:lang w:val="nl-NL" w:eastAsia="nl-NL"/>
              </w:rPr>
            </w:pPr>
          </w:p>
          <w:p w14:paraId="5A5AF49F" w14:textId="77777777" w:rsidR="000C2E04" w:rsidRPr="00C27CCA" w:rsidRDefault="000C2E04" w:rsidP="000C2E04">
            <w:pPr>
              <w:rPr>
                <w:rFonts w:eastAsia="Times New Roman" w:cs="Times New Roman"/>
                <w:szCs w:val="24"/>
                <w:lang w:val="nl-NL" w:eastAsia="nl-NL"/>
              </w:rPr>
            </w:pPr>
          </w:p>
          <w:p w14:paraId="070986D4" w14:textId="5A4D3059" w:rsidR="00266D81" w:rsidRDefault="00266D81" w:rsidP="000C2E04">
            <w:pPr>
              <w:rPr>
                <w:rFonts w:eastAsia="Times New Roman" w:cs="Times New Roman"/>
                <w:szCs w:val="24"/>
                <w:lang w:val="nl-NL" w:eastAsia="nl-NL"/>
              </w:rPr>
            </w:pPr>
          </w:p>
          <w:p w14:paraId="1F458181" w14:textId="6AF9F1EA" w:rsidR="00C057D2" w:rsidRDefault="00C057D2" w:rsidP="00C057D2">
            <w:pPr>
              <w:rPr>
                <w:rFonts w:eastAsia="Times New Roman" w:cs="Times New Roman"/>
                <w:szCs w:val="24"/>
                <w:lang w:val="nl-NL" w:eastAsia="nl-NL"/>
              </w:rPr>
            </w:pPr>
          </w:p>
          <w:p w14:paraId="32F20FC0" w14:textId="044ADA4E" w:rsidR="00C057D2" w:rsidRDefault="00C057D2" w:rsidP="00C057D2">
            <w:pPr>
              <w:rPr>
                <w:rFonts w:eastAsia="Times New Roman" w:cs="Times New Roman"/>
                <w:szCs w:val="24"/>
                <w:lang w:val="nl-NL" w:eastAsia="nl-NL"/>
              </w:rPr>
            </w:pPr>
          </w:p>
          <w:p w14:paraId="6E6763BB" w14:textId="07B4B290" w:rsidR="00C057D2" w:rsidRPr="00C057D2" w:rsidRDefault="00C057D2" w:rsidP="00C057D2">
            <w:pPr>
              <w:rPr>
                <w:rFonts w:eastAsia="Times New Roman" w:cs="Times New Roman"/>
                <w:szCs w:val="24"/>
                <w:lang w:val="nl-NL" w:eastAsia="nl-NL"/>
              </w:rPr>
            </w:pPr>
          </w:p>
        </w:tc>
        <w:tc>
          <w:tcPr>
            <w:tcW w:w="7108" w:type="dxa"/>
            <w:gridSpan w:val="2"/>
            <w:shd w:val="clear" w:color="auto" w:fill="auto"/>
          </w:tcPr>
          <w:p w14:paraId="0F69F353" w14:textId="10C2A53C" w:rsidR="00266D81" w:rsidRPr="00C27CCA" w:rsidRDefault="00B14704" w:rsidP="00216A8F">
            <w:pPr>
              <w:spacing w:before="0"/>
              <w:rPr>
                <w:rFonts w:eastAsia="Times New Roman" w:cs="Times New Roman"/>
                <w:szCs w:val="24"/>
                <w:lang w:val="nl-NL" w:eastAsia="nl-NL"/>
              </w:rPr>
            </w:pPr>
            <w:r w:rsidRPr="00C27CCA">
              <w:rPr>
                <w:rFonts w:eastAsia="Times New Roman" w:cs="Times New Roman"/>
                <w:szCs w:val="24"/>
                <w:lang w:val="nl-NL" w:eastAsia="nl-NL"/>
              </w:rPr>
              <w:t xml:space="preserve">Je bent onze partner </w:t>
            </w:r>
            <w:r w:rsidR="00266D81" w:rsidRPr="00C27CCA">
              <w:rPr>
                <w:rFonts w:eastAsia="Times New Roman" w:cs="Times New Roman"/>
                <w:szCs w:val="24"/>
                <w:lang w:val="nl-NL" w:eastAsia="nl-NL"/>
              </w:rPr>
              <w:t>in de opvoeding van je kind. Goede samenwerking is hierbij cruciaal. Je kan steeds bij ons terecht met je vragen of voor een gesprek. Je kan een afspraak maken met de directeur of met de klasle</w:t>
            </w:r>
            <w:r w:rsidR="00F512BA">
              <w:rPr>
                <w:rFonts w:eastAsia="Times New Roman" w:cs="Times New Roman"/>
                <w:szCs w:val="24"/>
                <w:lang w:val="nl-NL" w:eastAsia="nl-NL"/>
              </w:rPr>
              <w:t>raar</w:t>
            </w:r>
            <w:r w:rsidR="00266D81" w:rsidRPr="00C27CCA">
              <w:rPr>
                <w:rFonts w:eastAsia="Times New Roman" w:cs="Times New Roman"/>
                <w:szCs w:val="24"/>
                <w:lang w:val="nl-NL" w:eastAsia="nl-NL"/>
              </w:rPr>
              <w:t xml:space="preserve">. We organiseren ook oudercontact. </w:t>
            </w:r>
            <w:r w:rsidR="00C11EA6" w:rsidRPr="00C27CCA">
              <w:rPr>
                <w:rFonts w:eastAsia="Times New Roman" w:cs="Times New Roman"/>
                <w:szCs w:val="24"/>
                <w:lang w:val="nl-NL" w:eastAsia="nl-NL"/>
              </w:rPr>
              <w:t>(</w:t>
            </w:r>
            <w:r w:rsidR="00F65C37" w:rsidRPr="00C27CCA">
              <w:rPr>
                <w:rFonts w:eastAsia="Times New Roman" w:cs="Times New Roman"/>
                <w:szCs w:val="24"/>
                <w:lang w:val="nl-NL" w:eastAsia="nl-NL"/>
              </w:rPr>
              <w:t>Zie</w:t>
            </w:r>
            <w:r w:rsidR="00216A8F" w:rsidRPr="00C27CCA">
              <w:rPr>
                <w:rFonts w:eastAsia="Times New Roman" w:cs="Times New Roman"/>
                <w:szCs w:val="24"/>
                <w:lang w:val="nl-NL" w:eastAsia="nl-NL"/>
              </w:rPr>
              <w:t xml:space="preserve"> ook engagementverklaring</w:t>
            </w:r>
            <w:r w:rsidR="00F512BA">
              <w:rPr>
                <w:rFonts w:eastAsia="Times New Roman" w:cs="Times New Roman"/>
                <w:szCs w:val="24"/>
                <w:lang w:val="nl-NL" w:eastAsia="nl-NL"/>
              </w:rPr>
              <w:t xml:space="preserve"> tussen school en ouders</w:t>
            </w:r>
            <w:r w:rsidR="00216A8F" w:rsidRPr="00C27CCA">
              <w:rPr>
                <w:rFonts w:eastAsia="Times New Roman" w:cs="Times New Roman"/>
                <w:szCs w:val="24"/>
                <w:lang w:val="nl-NL" w:eastAsia="nl-NL"/>
              </w:rPr>
              <w:t xml:space="preserve">.) </w:t>
            </w:r>
            <w:r w:rsidR="00266D81" w:rsidRPr="00C27CCA">
              <w:rPr>
                <w:rFonts w:eastAsia="Times New Roman" w:cs="Times New Roman"/>
                <w:szCs w:val="24"/>
                <w:lang w:val="nl-NL" w:eastAsia="nl-NL"/>
              </w:rPr>
              <w:t xml:space="preserve">Ook bij de leden van onze schoolraad kan je steeds terecht. </w:t>
            </w:r>
          </w:p>
        </w:tc>
      </w:tr>
      <w:tr w:rsidR="000C2E04" w:rsidRPr="00C27CCA" w14:paraId="52FCD7A0" w14:textId="77777777" w:rsidTr="00B14704">
        <w:trPr>
          <w:trHeight w:val="1636"/>
        </w:trPr>
        <w:tc>
          <w:tcPr>
            <w:tcW w:w="2177" w:type="dxa"/>
            <w:vMerge/>
            <w:shd w:val="clear" w:color="auto" w:fill="auto"/>
          </w:tcPr>
          <w:p w14:paraId="4E03F4AD" w14:textId="77777777" w:rsidR="000C2E04" w:rsidRPr="00C27CCA" w:rsidRDefault="000C2E04" w:rsidP="00266D81">
            <w:pPr>
              <w:spacing w:before="0"/>
              <w:rPr>
                <w:rFonts w:eastAsia="Times New Roman" w:cs="Times New Roman"/>
                <w:szCs w:val="24"/>
                <w:lang w:val="nl-NL" w:eastAsia="nl-NL"/>
              </w:rPr>
            </w:pPr>
          </w:p>
        </w:tc>
        <w:tc>
          <w:tcPr>
            <w:tcW w:w="2433" w:type="dxa"/>
            <w:shd w:val="clear" w:color="auto" w:fill="auto"/>
          </w:tcPr>
          <w:p w14:paraId="08CE7AE0" w14:textId="77777777" w:rsidR="00166730" w:rsidRPr="00C27CCA" w:rsidRDefault="000C2E04" w:rsidP="00166730">
            <w:pPr>
              <w:spacing w:before="0"/>
              <w:rPr>
                <w:rFonts w:eastAsia="Times New Roman" w:cs="Times New Roman"/>
                <w:b/>
                <w:szCs w:val="24"/>
                <w:lang w:val="nl-NL" w:eastAsia="nl-NL"/>
              </w:rPr>
            </w:pPr>
            <w:r w:rsidRPr="00C27CCA">
              <w:rPr>
                <w:rFonts w:eastAsia="Times New Roman" w:cs="Times New Roman"/>
                <w:b/>
                <w:szCs w:val="24"/>
                <w:lang w:val="nl-NL" w:eastAsia="nl-NL"/>
              </w:rPr>
              <w:t>Schoolraad</w:t>
            </w:r>
          </w:p>
          <w:p w14:paraId="744C97AC" w14:textId="77777777" w:rsidR="00166730" w:rsidRPr="00C27CCA" w:rsidRDefault="00166730" w:rsidP="00166730">
            <w:pPr>
              <w:rPr>
                <w:rFonts w:eastAsia="Times New Roman" w:cs="Times New Roman"/>
                <w:szCs w:val="24"/>
                <w:lang w:val="nl-NL" w:eastAsia="nl-NL"/>
              </w:rPr>
            </w:pPr>
          </w:p>
          <w:p w14:paraId="39639972" w14:textId="77777777" w:rsidR="000C2E04" w:rsidRPr="00C27CCA" w:rsidRDefault="000C2E04" w:rsidP="00166730">
            <w:pPr>
              <w:jc w:val="center"/>
              <w:rPr>
                <w:rFonts w:eastAsia="Times New Roman" w:cs="Times New Roman"/>
                <w:szCs w:val="24"/>
                <w:lang w:val="nl-NL" w:eastAsia="nl-NL"/>
              </w:rPr>
            </w:pPr>
          </w:p>
        </w:tc>
        <w:tc>
          <w:tcPr>
            <w:tcW w:w="4675" w:type="dxa"/>
            <w:shd w:val="clear" w:color="auto" w:fill="auto"/>
          </w:tcPr>
          <w:p w14:paraId="3D027CE9" w14:textId="77777777" w:rsidR="000C2E04" w:rsidRPr="00C27CCA" w:rsidRDefault="000C2E04" w:rsidP="00266D81">
            <w:pPr>
              <w:spacing w:before="0"/>
              <w:rPr>
                <w:rFonts w:eastAsia="Times New Roman" w:cs="Times New Roman"/>
                <w:szCs w:val="24"/>
                <w:lang w:val="nl-NL" w:eastAsia="nl-NL"/>
              </w:rPr>
            </w:pPr>
            <w:r w:rsidRPr="00C27CCA">
              <w:rPr>
                <w:rFonts w:eastAsia="Times New Roman" w:cs="Times New Roman"/>
                <w:szCs w:val="24"/>
                <w:lang w:val="nl-NL" w:eastAsia="nl-NL"/>
              </w:rPr>
              <w:t xml:space="preserve">Contactpersoon: voorzitter </w:t>
            </w:r>
            <w:r w:rsidR="009F3FBD" w:rsidRPr="00C27CCA">
              <w:rPr>
                <w:rFonts w:eastAsia="Times New Roman" w:cs="Times New Roman"/>
                <w:szCs w:val="24"/>
                <w:lang w:val="nl-NL" w:eastAsia="nl-NL"/>
              </w:rPr>
              <w:t>An Stinders</w:t>
            </w:r>
          </w:p>
          <w:p w14:paraId="237ECFF6" w14:textId="77777777" w:rsidR="000C2E04" w:rsidRPr="00C27CCA" w:rsidRDefault="000C2E04" w:rsidP="00C53E24">
            <w:pPr>
              <w:spacing w:before="0"/>
              <w:rPr>
                <w:rFonts w:eastAsia="Times New Roman" w:cs="Times New Roman"/>
                <w:szCs w:val="24"/>
                <w:lang w:eastAsia="nl-NL"/>
              </w:rPr>
            </w:pPr>
            <w:r w:rsidRPr="00C27CCA">
              <w:rPr>
                <w:rFonts w:eastAsia="Times New Roman" w:cs="Times New Roman"/>
                <w:szCs w:val="24"/>
                <w:lang w:eastAsia="nl-NL"/>
              </w:rPr>
              <w:t xml:space="preserve">E-mail: </w:t>
            </w:r>
            <w:hyperlink r:id="rId10" w:history="1">
              <w:r w:rsidR="009F3FBD" w:rsidRPr="00C27CCA">
                <w:rPr>
                  <w:rStyle w:val="Hyperlink"/>
                  <w:rFonts w:eastAsia="Times New Roman" w:cs="Times New Roman"/>
                  <w:szCs w:val="24"/>
                  <w:lang w:eastAsia="nl-NL"/>
                </w:rPr>
                <w:t>an.stinders@sgkba.be</w:t>
              </w:r>
            </w:hyperlink>
            <w:r w:rsidRPr="00C27CCA">
              <w:rPr>
                <w:rFonts w:eastAsia="Times New Roman" w:cs="Times New Roman"/>
                <w:szCs w:val="24"/>
                <w:lang w:eastAsia="nl-NL"/>
              </w:rPr>
              <w:t xml:space="preserve"> </w:t>
            </w:r>
          </w:p>
        </w:tc>
      </w:tr>
      <w:tr w:rsidR="000C2E04" w:rsidRPr="00C27CCA" w14:paraId="150E5C6B" w14:textId="77777777" w:rsidTr="00B14704">
        <w:trPr>
          <w:trHeight w:val="1935"/>
        </w:trPr>
        <w:tc>
          <w:tcPr>
            <w:tcW w:w="2177" w:type="dxa"/>
            <w:vMerge/>
            <w:shd w:val="clear" w:color="auto" w:fill="auto"/>
          </w:tcPr>
          <w:p w14:paraId="48E8E500" w14:textId="77777777" w:rsidR="000C2E04" w:rsidRPr="00C27CCA" w:rsidRDefault="000C2E04" w:rsidP="00266D81">
            <w:pPr>
              <w:spacing w:before="0"/>
              <w:rPr>
                <w:rFonts w:eastAsia="Times New Roman" w:cs="Times New Roman"/>
                <w:szCs w:val="24"/>
                <w:lang w:eastAsia="nl-NL"/>
              </w:rPr>
            </w:pPr>
          </w:p>
        </w:tc>
        <w:tc>
          <w:tcPr>
            <w:tcW w:w="2433" w:type="dxa"/>
            <w:shd w:val="clear" w:color="auto" w:fill="auto"/>
          </w:tcPr>
          <w:p w14:paraId="29A5FC9B" w14:textId="77777777" w:rsidR="000C2E04" w:rsidRPr="00C27CCA" w:rsidRDefault="000C2E04" w:rsidP="00266D81">
            <w:pPr>
              <w:spacing w:before="0"/>
              <w:rPr>
                <w:rFonts w:eastAsia="Times New Roman" w:cs="Times New Roman"/>
                <w:b/>
                <w:szCs w:val="24"/>
                <w:lang w:val="nl-NL" w:eastAsia="nl-NL"/>
              </w:rPr>
            </w:pPr>
            <w:r w:rsidRPr="00C27CCA">
              <w:rPr>
                <w:rFonts w:eastAsia="Times New Roman" w:cs="Times New Roman"/>
                <w:b/>
                <w:szCs w:val="24"/>
                <w:lang w:val="nl-NL" w:eastAsia="nl-NL"/>
              </w:rPr>
              <w:t>Centrum voor Leerlingbegeleiding (CLB)</w:t>
            </w:r>
          </w:p>
          <w:p w14:paraId="5FD88459" w14:textId="64FDE6CE" w:rsidR="000C2E04" w:rsidRPr="00C27CCA" w:rsidRDefault="000C2E04" w:rsidP="00266D81">
            <w:pPr>
              <w:spacing w:before="0"/>
              <w:rPr>
                <w:rFonts w:eastAsia="Times New Roman" w:cs="Times New Roman"/>
                <w:szCs w:val="24"/>
                <w:lang w:val="nl-NL" w:eastAsia="nl-NL"/>
              </w:rPr>
            </w:pPr>
          </w:p>
        </w:tc>
        <w:tc>
          <w:tcPr>
            <w:tcW w:w="4675" w:type="dxa"/>
            <w:shd w:val="clear" w:color="auto" w:fill="auto"/>
          </w:tcPr>
          <w:p w14:paraId="105A3376" w14:textId="77777777" w:rsidR="000C2E04" w:rsidRPr="00C27CCA" w:rsidRDefault="000C2E04" w:rsidP="00266D81">
            <w:pPr>
              <w:spacing w:before="0"/>
              <w:rPr>
                <w:rFonts w:eastAsia="Times New Roman" w:cs="Times New Roman"/>
                <w:szCs w:val="24"/>
                <w:lang w:val="nl-NL" w:eastAsia="nl-NL"/>
              </w:rPr>
            </w:pPr>
            <w:r w:rsidRPr="00C27CCA">
              <w:rPr>
                <w:rFonts w:eastAsia="Times New Roman" w:cs="Times New Roman"/>
                <w:szCs w:val="24"/>
                <w:lang w:val="nl-NL" w:eastAsia="nl-NL"/>
              </w:rPr>
              <w:t>Onze school werkt samen met het VCLB-Aalst</w:t>
            </w:r>
          </w:p>
          <w:p w14:paraId="6F74E345" w14:textId="2CF397F7" w:rsidR="000C2E04" w:rsidRPr="00C27CCA" w:rsidRDefault="000C2E04" w:rsidP="00266D81">
            <w:pPr>
              <w:spacing w:before="0"/>
              <w:rPr>
                <w:rFonts w:eastAsia="Times New Roman" w:cs="Times New Roman"/>
                <w:szCs w:val="24"/>
                <w:lang w:eastAsia="nl-NL"/>
              </w:rPr>
            </w:pPr>
            <w:r w:rsidRPr="00C27CCA">
              <w:rPr>
                <w:rFonts w:eastAsia="Times New Roman" w:cs="Times New Roman"/>
                <w:szCs w:val="24"/>
                <w:lang w:eastAsia="nl-NL"/>
              </w:rPr>
              <w:t>Adres: Langestraat 12, 9300 Aalst</w:t>
            </w:r>
          </w:p>
          <w:p w14:paraId="723FD11D" w14:textId="699F4B83" w:rsidR="000C2E04" w:rsidRPr="00C27CCA" w:rsidRDefault="000C2E04" w:rsidP="00266D81">
            <w:pPr>
              <w:spacing w:before="0"/>
              <w:rPr>
                <w:rFonts w:eastAsia="Times New Roman" w:cs="Times New Roman"/>
                <w:szCs w:val="24"/>
                <w:lang w:eastAsia="nl-NL"/>
              </w:rPr>
            </w:pPr>
            <w:r w:rsidRPr="00C27CCA">
              <w:rPr>
                <w:rFonts w:eastAsia="Times New Roman" w:cs="Times New Roman"/>
                <w:szCs w:val="24"/>
                <w:lang w:eastAsia="nl-NL"/>
              </w:rPr>
              <w:t xml:space="preserve">Contactpersoon CLB: </w:t>
            </w:r>
            <w:r w:rsidR="00B14704" w:rsidRPr="00C27CCA">
              <w:rPr>
                <w:rFonts w:eastAsia="Times New Roman" w:cs="Times New Roman"/>
                <w:szCs w:val="24"/>
                <w:lang w:eastAsia="nl-NL"/>
              </w:rPr>
              <w:t>Celien Molem</w:t>
            </w:r>
          </w:p>
          <w:p w14:paraId="154639E7" w14:textId="0743D6DC" w:rsidR="000C2E04" w:rsidRDefault="00C057D2" w:rsidP="00266D81">
            <w:pPr>
              <w:spacing w:before="0"/>
              <w:rPr>
                <w:rFonts w:eastAsia="Times New Roman" w:cs="Times New Roman"/>
                <w:szCs w:val="24"/>
                <w:lang w:val="en-US" w:eastAsia="nl-NL"/>
              </w:rPr>
            </w:pPr>
            <w:r w:rsidRPr="00C057D2">
              <w:rPr>
                <w:rFonts w:eastAsia="Times New Roman" w:cs="Times New Roman"/>
                <w:noProof/>
                <w:szCs w:val="24"/>
                <w:lang w:val="nl-NL" w:eastAsia="nl-NL"/>
              </w:rPr>
              <mc:AlternateContent>
                <mc:Choice Requires="wps">
                  <w:drawing>
                    <wp:anchor distT="45720" distB="45720" distL="114300" distR="114300" simplePos="0" relativeHeight="251660800" behindDoc="0" locked="0" layoutInCell="1" allowOverlap="1" wp14:anchorId="36149044" wp14:editId="3D647C2D">
                      <wp:simplePos x="0" y="0"/>
                      <wp:positionH relativeFrom="column">
                        <wp:posOffset>-3197225</wp:posOffset>
                      </wp:positionH>
                      <wp:positionV relativeFrom="paragraph">
                        <wp:posOffset>293370</wp:posOffset>
                      </wp:positionV>
                      <wp:extent cx="6347460" cy="1584960"/>
                      <wp:effectExtent l="0" t="0" r="15240" b="1524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584960"/>
                              </a:xfrm>
                              <a:prstGeom prst="rect">
                                <a:avLst/>
                              </a:prstGeom>
                              <a:solidFill>
                                <a:srgbClr val="FFFFFF"/>
                              </a:solidFill>
                              <a:ln w="9525">
                                <a:solidFill>
                                  <a:srgbClr val="000000"/>
                                </a:solidFill>
                                <a:miter lim="800000"/>
                                <a:headEnd/>
                                <a:tailEnd/>
                              </a:ln>
                            </wps:spPr>
                            <wps:txbx>
                              <w:txbxContent>
                                <w:p w14:paraId="7686DD47" w14:textId="54DC1829" w:rsidR="00C057D2" w:rsidRDefault="00C057D2" w:rsidP="00C057D2">
                                  <w:pPr>
                                    <w:shd w:val="clear" w:color="auto" w:fill="FFFFFF" w:themeFill="background1"/>
                                    <w:rPr>
                                      <w:rFonts w:eastAsia="Times New Roman"/>
                                      <w:szCs w:val="24"/>
                                      <w:lang w:val="nl-NL" w:eastAsia="nl-NL"/>
                                    </w:rPr>
                                  </w:pPr>
                                  <w:r w:rsidRPr="002D23F5">
                                    <w:rPr>
                                      <w:rFonts w:eastAsia="Times New Roman"/>
                                      <w:szCs w:val="24"/>
                                      <w:lang w:val="nl-NL" w:eastAsia="nl-NL"/>
                                    </w:rPr>
                                    <w:t>Voor je rechten en plichten bij het CLB bekijk de infobrochure onderwijsregelgeving punt 2.</w:t>
                                  </w:r>
                                  <w:r w:rsidRPr="002D23F5">
                                    <w:rPr>
                                      <w:rFonts w:eastAsia="Times New Roman"/>
                                      <w:szCs w:val="24"/>
                                      <w:lang w:val="nl-NL" w:eastAsia="nl-NL"/>
                                    </w:rPr>
                                    <w:br/>
                                    <w:t xml:space="preserve">Je bent verplicht om mee te werken aan medische onderzoeken en bij problematische afwezigheden van het kind (zie ook engagementsverklaring </w:t>
                                  </w:r>
                                  <w:r w:rsidRPr="002D23F5">
                                    <w:t>tussen school en ouders). Het CLB kan bepaalde problemen of onregelmatigheden in het beleid van de school signaleren en de school op de hoogte brengen van bepaalde behoeften van leerlingen. Daarnaast biedt het CLB</w:t>
                                  </w:r>
                                  <w:r w:rsidR="002D23F5">
                                    <w:t xml:space="preserve"> </w:t>
                                  </w:r>
                                  <w:r w:rsidRPr="002D23F5">
                                    <w:t>versterking aan de school bij problemen van individuele leerlingen of een groep leerlingen. Ook daar kan je je niet tegen verzetten.</w:t>
                                  </w:r>
                                  <w:r w:rsidRPr="002D23F5">
                                    <w:rPr>
                                      <w:rFonts w:eastAsia="Times New Roman"/>
                                      <w:szCs w:val="24"/>
                                      <w:lang w:val="nl-NL" w:eastAsia="nl-NL"/>
                                    </w:rPr>
                                    <w:t xml:space="preserve"> Je kan rechtstreeks beroep doen op het CLB. Het CLB werkt gratis en discreet.</w:t>
                                  </w:r>
                                </w:p>
                                <w:p w14:paraId="77FF37BB" w14:textId="4EC1A940" w:rsidR="00C057D2" w:rsidRDefault="00C0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49044" id="_x0000_t202" coordsize="21600,21600" o:spt="202" path="m,l,21600r21600,l21600,xe">
                      <v:stroke joinstyle="miter"/>
                      <v:path gradientshapeok="t" o:connecttype="rect"/>
                    </v:shapetype>
                    <v:shape id="Tekstvak 2" o:spid="_x0000_s1026" type="#_x0000_t202" style="position:absolute;margin-left:-251.75pt;margin-top:23.1pt;width:499.8pt;height:12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">
                      <v:textbox>
                        <w:txbxContent>
                          <w:p w14:paraId="7686DD47" w14:textId="54DC1829" w:rsidR="00C057D2" w:rsidRDefault="00C057D2" w:rsidP="00C057D2">
                            <w:pPr>
                              <w:shd w:val="clear" w:color="auto" w:fill="FFFFFF" w:themeFill="background1"/>
                              <w:rPr>
                                <w:rFonts w:eastAsia="Times New Roman"/>
                                <w:szCs w:val="24"/>
                                <w:lang w:val="nl-NL" w:eastAsia="nl-NL"/>
                              </w:rPr>
                            </w:pPr>
                            <w:r w:rsidRPr="002D23F5">
                              <w:rPr>
                                <w:rFonts w:eastAsia="Times New Roman"/>
                                <w:szCs w:val="24"/>
                                <w:lang w:val="nl-NL" w:eastAsia="nl-NL"/>
                              </w:rPr>
                              <w:t>Voor je rechten en plichten bij het CLB bekijk de infobrochure onderwijsregelgeving punt 2.</w:t>
                            </w:r>
                            <w:r w:rsidRPr="002D23F5">
                              <w:rPr>
                                <w:rFonts w:eastAsia="Times New Roman"/>
                                <w:szCs w:val="24"/>
                                <w:lang w:val="nl-NL" w:eastAsia="nl-NL"/>
                              </w:rPr>
                              <w:br/>
                              <w:t xml:space="preserve">Je bent verplicht om mee te werken aan medische onderzoeken en bij problematische afwezigheden van het kind (zie ook engagementsverklaring </w:t>
                            </w:r>
                            <w:r w:rsidRPr="002D23F5">
                              <w:t>tussen school en ouders). Het CLB kan bepaalde problemen of onregelmatigheden in het beleid van de school signaleren en de school op de hoogte brengen van bepaalde behoeften van leerlingen. Daarnaast biedt het CLB</w:t>
                            </w:r>
                            <w:r w:rsidR="002D23F5">
                              <w:t xml:space="preserve"> </w:t>
                            </w:r>
                            <w:r w:rsidRPr="002D23F5">
                              <w:t>versterking aan de school bij problemen van individuele leerlingen of een groep leerlingen. Ook daar kan je je niet tegen verzetten.</w:t>
                            </w:r>
                            <w:r w:rsidRPr="002D23F5">
                              <w:rPr>
                                <w:rFonts w:eastAsia="Times New Roman"/>
                                <w:szCs w:val="24"/>
                                <w:lang w:val="nl-NL" w:eastAsia="nl-NL"/>
                              </w:rPr>
                              <w:t xml:space="preserve"> Je kan rechtstreeks beroep doen op het CLB. Het CLB werkt gratis en discreet.</w:t>
                            </w:r>
                          </w:p>
                          <w:p w14:paraId="77FF37BB" w14:textId="4EC1A940" w:rsidR="00C057D2" w:rsidRDefault="00C057D2"/>
                        </w:txbxContent>
                      </v:textbox>
                    </v:shape>
                  </w:pict>
                </mc:Fallback>
              </mc:AlternateContent>
            </w:r>
            <w:r w:rsidR="000C2E04" w:rsidRPr="00C27CCA">
              <w:rPr>
                <w:rFonts w:eastAsia="Times New Roman" w:cs="Times New Roman"/>
                <w:szCs w:val="24"/>
                <w:lang w:val="en-US" w:eastAsia="nl-NL"/>
              </w:rPr>
              <w:t>Arts CLB:</w:t>
            </w:r>
            <w:r w:rsidR="0019037B" w:rsidRPr="00C27CCA">
              <w:rPr>
                <w:rFonts w:eastAsia="Times New Roman" w:cs="Times New Roman"/>
                <w:szCs w:val="24"/>
                <w:lang w:val="en-US" w:eastAsia="nl-NL"/>
              </w:rPr>
              <w:t xml:space="preserve"> Soetkin De Brucker</w:t>
            </w:r>
          </w:p>
          <w:p w14:paraId="60ACAAA1" w14:textId="17E9B072" w:rsidR="00C057D2" w:rsidRDefault="00C057D2" w:rsidP="00266D81">
            <w:pPr>
              <w:spacing w:before="0"/>
              <w:rPr>
                <w:rFonts w:eastAsia="Times New Roman" w:cs="Times New Roman"/>
                <w:szCs w:val="24"/>
                <w:lang w:val="en-US" w:eastAsia="nl-NL"/>
              </w:rPr>
            </w:pPr>
          </w:p>
          <w:p w14:paraId="2C784B86" w14:textId="20D67AE3" w:rsidR="00C057D2" w:rsidRPr="00C27CCA" w:rsidRDefault="00C057D2" w:rsidP="00266D81">
            <w:pPr>
              <w:spacing w:before="0"/>
              <w:rPr>
                <w:rFonts w:eastAsia="Times New Roman" w:cs="Times New Roman"/>
                <w:szCs w:val="24"/>
                <w:lang w:val="en-US" w:eastAsia="nl-NL"/>
              </w:rPr>
            </w:pPr>
          </w:p>
          <w:p w14:paraId="165CC987" w14:textId="5124995C" w:rsidR="00B14704" w:rsidRDefault="00B14704" w:rsidP="00266D81">
            <w:pPr>
              <w:spacing w:before="0"/>
              <w:rPr>
                <w:rFonts w:eastAsia="Times New Roman" w:cs="Times New Roman"/>
                <w:szCs w:val="24"/>
                <w:lang w:val="nl-NL" w:eastAsia="nl-NL"/>
              </w:rPr>
            </w:pPr>
          </w:p>
          <w:p w14:paraId="640834AE" w14:textId="613A776F" w:rsidR="00C057D2" w:rsidRDefault="00C057D2" w:rsidP="00266D81">
            <w:pPr>
              <w:spacing w:before="0"/>
              <w:rPr>
                <w:rFonts w:eastAsia="Times New Roman" w:cs="Times New Roman"/>
                <w:szCs w:val="24"/>
                <w:lang w:val="nl-NL" w:eastAsia="nl-NL"/>
              </w:rPr>
            </w:pPr>
          </w:p>
          <w:p w14:paraId="255DCF8A" w14:textId="2A9EC92D" w:rsidR="00C057D2" w:rsidRDefault="00C057D2" w:rsidP="00266D81">
            <w:pPr>
              <w:spacing w:before="0"/>
              <w:rPr>
                <w:rFonts w:eastAsia="Times New Roman" w:cs="Times New Roman"/>
                <w:szCs w:val="24"/>
                <w:lang w:val="nl-NL" w:eastAsia="nl-NL"/>
              </w:rPr>
            </w:pPr>
          </w:p>
          <w:p w14:paraId="422809D7" w14:textId="29D9D8C5" w:rsidR="00C057D2" w:rsidRPr="00C27CCA" w:rsidRDefault="00C057D2" w:rsidP="00266D81">
            <w:pPr>
              <w:spacing w:before="0"/>
              <w:rPr>
                <w:rFonts w:eastAsia="Times New Roman" w:cs="Times New Roman"/>
                <w:szCs w:val="24"/>
                <w:lang w:val="nl-NL" w:eastAsia="nl-NL"/>
              </w:rPr>
            </w:pPr>
          </w:p>
        </w:tc>
      </w:tr>
      <w:tr w:rsidR="00B14704" w:rsidRPr="00C27CCA" w14:paraId="26B6A85A" w14:textId="77777777" w:rsidTr="00B14704">
        <w:tc>
          <w:tcPr>
            <w:tcW w:w="2177" w:type="dxa"/>
            <w:shd w:val="clear" w:color="auto" w:fill="auto"/>
          </w:tcPr>
          <w:p w14:paraId="6B58B7D2" w14:textId="77777777" w:rsidR="00B14704" w:rsidRDefault="00B14704" w:rsidP="00266D81">
            <w:pPr>
              <w:spacing w:before="0"/>
              <w:rPr>
                <w:rFonts w:eastAsia="Times New Roman" w:cs="Times New Roman"/>
                <w:b/>
                <w:szCs w:val="24"/>
                <w:u w:val="single"/>
                <w:lang w:val="nl-NL" w:eastAsia="nl-NL"/>
              </w:rPr>
            </w:pPr>
          </w:p>
          <w:p w14:paraId="62FC2A25" w14:textId="05A378AA" w:rsidR="00C057D2" w:rsidRPr="00C27CCA" w:rsidRDefault="00C057D2" w:rsidP="00266D81">
            <w:pPr>
              <w:spacing w:before="0"/>
              <w:rPr>
                <w:rFonts w:eastAsia="Times New Roman" w:cs="Times New Roman"/>
                <w:b/>
                <w:szCs w:val="24"/>
                <w:u w:val="single"/>
                <w:lang w:val="nl-NL" w:eastAsia="nl-NL"/>
              </w:rPr>
            </w:pPr>
          </w:p>
        </w:tc>
        <w:tc>
          <w:tcPr>
            <w:tcW w:w="2433" w:type="dxa"/>
            <w:shd w:val="clear" w:color="auto" w:fill="auto"/>
          </w:tcPr>
          <w:p w14:paraId="7EE9ACE6" w14:textId="77777777" w:rsidR="00B14704" w:rsidRPr="00C27CCA" w:rsidRDefault="00B14704" w:rsidP="00266D81">
            <w:pPr>
              <w:spacing w:before="0"/>
              <w:rPr>
                <w:rFonts w:eastAsia="Times New Roman" w:cs="Times New Roman"/>
                <w:b/>
                <w:szCs w:val="24"/>
                <w:lang w:val="nl-NL" w:eastAsia="nl-NL"/>
              </w:rPr>
            </w:pPr>
            <w:r w:rsidRPr="00C27CCA">
              <w:rPr>
                <w:rFonts w:eastAsia="Times New Roman" w:cs="Times New Roman"/>
                <w:b/>
                <w:szCs w:val="24"/>
                <w:lang w:val="nl-NL" w:eastAsia="nl-NL"/>
              </w:rPr>
              <w:t>Ondersteunings-</w:t>
            </w:r>
          </w:p>
          <w:p w14:paraId="659ADD20" w14:textId="77777777" w:rsidR="00B14704" w:rsidRPr="00C27CCA" w:rsidRDefault="00B14704" w:rsidP="00266D81">
            <w:pPr>
              <w:spacing w:before="0"/>
              <w:rPr>
                <w:rFonts w:eastAsia="Times New Roman" w:cs="Times New Roman"/>
                <w:b/>
                <w:szCs w:val="24"/>
                <w:lang w:val="nl-NL" w:eastAsia="nl-NL"/>
              </w:rPr>
            </w:pPr>
            <w:r w:rsidRPr="00C27CCA">
              <w:rPr>
                <w:rFonts w:eastAsia="Times New Roman" w:cs="Times New Roman"/>
                <w:b/>
                <w:szCs w:val="24"/>
                <w:lang w:val="nl-NL" w:eastAsia="nl-NL"/>
              </w:rPr>
              <w:t>Netwerk</w:t>
            </w:r>
          </w:p>
        </w:tc>
        <w:tc>
          <w:tcPr>
            <w:tcW w:w="4675" w:type="dxa"/>
            <w:shd w:val="clear" w:color="auto" w:fill="auto"/>
          </w:tcPr>
          <w:p w14:paraId="01221249" w14:textId="71A9BD21" w:rsidR="00B14704" w:rsidRPr="00C27CCA" w:rsidRDefault="00B14704" w:rsidP="00266D81">
            <w:pPr>
              <w:spacing w:before="0"/>
              <w:rPr>
                <w:rFonts w:eastAsia="Times New Roman" w:cs="Times New Roman"/>
                <w:szCs w:val="24"/>
                <w:lang w:eastAsia="nl-NL"/>
              </w:rPr>
            </w:pPr>
            <w:r w:rsidRPr="00C27CCA">
              <w:rPr>
                <w:rFonts w:eastAsia="Times New Roman" w:cs="Times New Roman"/>
                <w:szCs w:val="24"/>
                <w:lang w:eastAsia="nl-NL"/>
              </w:rPr>
              <w:t>Onze school is aangesloten bij het ondersteuningsnetwerk WAN</w:t>
            </w:r>
          </w:p>
          <w:p w14:paraId="13241F16" w14:textId="5444A408" w:rsidR="00B14704" w:rsidRPr="007C7677" w:rsidRDefault="00B14704" w:rsidP="00B14704">
            <w:pPr>
              <w:spacing w:before="0"/>
              <w:rPr>
                <w:rFonts w:eastAsia="Times New Roman" w:cs="Times New Roman"/>
                <w:szCs w:val="24"/>
                <w:highlight w:val="cyan"/>
                <w:lang w:eastAsia="nl-NL"/>
              </w:rPr>
            </w:pPr>
            <w:r w:rsidRPr="007C7677">
              <w:rPr>
                <w:rFonts w:eastAsia="Times New Roman" w:cs="Times New Roman"/>
                <w:szCs w:val="24"/>
                <w:highlight w:val="cyan"/>
                <w:lang w:eastAsia="nl-NL"/>
              </w:rPr>
              <w:t>Gegevens</w:t>
            </w:r>
            <w:r w:rsidR="002D23F5" w:rsidRPr="007C7677">
              <w:rPr>
                <w:rFonts w:eastAsia="Times New Roman" w:cs="Times New Roman"/>
                <w:szCs w:val="24"/>
                <w:highlight w:val="cyan"/>
                <w:lang w:eastAsia="nl-NL"/>
              </w:rPr>
              <w:t>:</w:t>
            </w:r>
            <w:r w:rsidRPr="007C7677">
              <w:rPr>
                <w:rFonts w:eastAsia="Times New Roman" w:cs="Times New Roman"/>
                <w:szCs w:val="24"/>
                <w:highlight w:val="cyan"/>
                <w:lang w:eastAsia="nl-NL"/>
              </w:rPr>
              <w:t xml:space="preserve"> </w:t>
            </w:r>
            <w:r w:rsidR="007C7677" w:rsidRPr="007C7677">
              <w:rPr>
                <w:rFonts w:eastAsia="Times New Roman" w:cs="Times New Roman"/>
                <w:szCs w:val="24"/>
                <w:highlight w:val="cyan"/>
                <w:lang w:eastAsia="nl-NL"/>
              </w:rPr>
              <w:t>0477/99 02 10</w:t>
            </w:r>
          </w:p>
          <w:p w14:paraId="6BC95B0B" w14:textId="67D1D6BE" w:rsidR="00B14704" w:rsidRPr="00C27CCA" w:rsidRDefault="00EE2DB4" w:rsidP="00B14704">
            <w:pPr>
              <w:spacing w:before="0"/>
              <w:rPr>
                <w:rFonts w:eastAsia="Times New Roman" w:cs="Times New Roman"/>
                <w:szCs w:val="24"/>
                <w:lang w:eastAsia="nl-NL"/>
              </w:rPr>
            </w:pPr>
            <w:r w:rsidRPr="007C7677">
              <w:rPr>
                <w:rFonts w:eastAsia="Times New Roman" w:cs="Times New Roman"/>
                <w:szCs w:val="24"/>
                <w:highlight w:val="cyan"/>
                <w:lang w:eastAsia="nl-NL"/>
              </w:rPr>
              <w:t>info@wanteam.be</w:t>
            </w:r>
          </w:p>
        </w:tc>
      </w:tr>
      <w:tr w:rsidR="000C2E04" w:rsidRPr="00945936" w14:paraId="172BA2BB" w14:textId="77777777" w:rsidTr="00B14704">
        <w:tc>
          <w:tcPr>
            <w:tcW w:w="2177" w:type="dxa"/>
            <w:shd w:val="clear" w:color="auto" w:fill="auto"/>
          </w:tcPr>
          <w:p w14:paraId="48653D6A" w14:textId="77777777" w:rsidR="000C2E04" w:rsidRPr="00C27CCA" w:rsidRDefault="000C2E04" w:rsidP="00266D81">
            <w:pPr>
              <w:spacing w:before="0"/>
              <w:rPr>
                <w:rFonts w:eastAsia="Times New Roman" w:cs="Times New Roman"/>
                <w:b/>
                <w:szCs w:val="24"/>
                <w:u w:val="single"/>
                <w:lang w:val="nl-NL" w:eastAsia="nl-NL"/>
              </w:rPr>
            </w:pPr>
            <w:r w:rsidRPr="00C27CCA">
              <w:rPr>
                <w:rFonts w:eastAsia="Times New Roman" w:cs="Times New Roman"/>
                <w:b/>
                <w:szCs w:val="24"/>
                <w:u w:val="single"/>
                <w:lang w:val="nl-NL" w:eastAsia="nl-NL"/>
              </w:rPr>
              <w:t>Nuttige adressen</w:t>
            </w:r>
          </w:p>
        </w:tc>
        <w:tc>
          <w:tcPr>
            <w:tcW w:w="2433" w:type="dxa"/>
            <w:shd w:val="clear" w:color="auto" w:fill="auto"/>
          </w:tcPr>
          <w:p w14:paraId="6EF1F89A" w14:textId="77777777" w:rsidR="000C2E04" w:rsidRPr="00C27CCA" w:rsidRDefault="000C2E04" w:rsidP="00266D81">
            <w:pPr>
              <w:spacing w:before="0"/>
              <w:rPr>
                <w:rFonts w:eastAsia="Times New Roman" w:cs="Times New Roman"/>
                <w:szCs w:val="24"/>
                <w:lang w:val="nl-NL" w:eastAsia="nl-NL"/>
              </w:rPr>
            </w:pPr>
            <w:r w:rsidRPr="00C27CCA">
              <w:rPr>
                <w:rFonts w:eastAsia="Times New Roman" w:cs="Times New Roman"/>
                <w:i/>
                <w:szCs w:val="24"/>
                <w:lang w:val="nl-NL" w:eastAsia="nl-NL"/>
              </w:rPr>
              <w:t>-Lokaal Overlegplatform</w:t>
            </w:r>
          </w:p>
        </w:tc>
        <w:tc>
          <w:tcPr>
            <w:tcW w:w="4675" w:type="dxa"/>
            <w:shd w:val="clear" w:color="auto" w:fill="auto"/>
          </w:tcPr>
          <w:p w14:paraId="53DB17C4" w14:textId="77777777" w:rsidR="000C2E04" w:rsidRPr="00C27CCA" w:rsidRDefault="000C2E04" w:rsidP="00266D81">
            <w:pPr>
              <w:spacing w:before="0"/>
              <w:rPr>
                <w:rFonts w:eastAsia="Times New Roman" w:cs="Times New Roman"/>
                <w:szCs w:val="24"/>
                <w:lang w:val="en-US" w:eastAsia="nl-NL"/>
              </w:rPr>
            </w:pPr>
            <w:r w:rsidRPr="00C27CCA">
              <w:rPr>
                <w:rFonts w:eastAsia="Times New Roman" w:cs="Times New Roman"/>
                <w:i/>
                <w:szCs w:val="24"/>
                <w:lang w:val="en-US" w:eastAsia="nl-NL"/>
              </w:rPr>
              <w:t>Contactpersoon: Jacky Deblaere</w:t>
            </w:r>
            <w:r w:rsidRPr="00C27CCA">
              <w:rPr>
                <w:rFonts w:eastAsia="Times New Roman" w:cs="Times New Roman"/>
                <w:i/>
                <w:szCs w:val="24"/>
                <w:lang w:val="en-US" w:eastAsia="nl-NL"/>
              </w:rPr>
              <w:br/>
              <w:t xml:space="preserve">Adres: </w:t>
            </w:r>
            <w:hyperlink r:id="rId11" w:tooltip="mailto:doris.toujour@ond.vlaanderen.be&#10;mailto:dirk.herfs@ond.vlaanderen.be" w:history="1">
              <w:r w:rsidRPr="00C27CCA">
                <w:rPr>
                  <w:rStyle w:val="Hyperlink"/>
                  <w:rFonts w:ascii="Tahoma" w:hAnsi="Tahoma" w:cs="Tahoma"/>
                  <w:b/>
                  <w:bCs/>
                  <w:color w:val="A6A6A6"/>
                  <w:szCs w:val="20"/>
                  <w:lang w:val="en-US" w:eastAsia="nl-BE"/>
                </w:rPr>
                <w:t>jacky.deblaere@ond.vlaanderen.be</w:t>
              </w:r>
            </w:hyperlink>
            <w:r w:rsidRPr="00C27CCA">
              <w:rPr>
                <w:rFonts w:ascii="Tahoma" w:hAnsi="Tahoma" w:cs="Tahoma"/>
                <w:color w:val="A6A6A6"/>
                <w:szCs w:val="20"/>
                <w:lang w:val="en-US" w:eastAsia="nl-BE"/>
              </w:rPr>
              <w:t xml:space="preserve"> </w:t>
            </w:r>
          </w:p>
        </w:tc>
      </w:tr>
      <w:tr w:rsidR="000C2E04" w:rsidRPr="00C27CCA" w14:paraId="23F18C22" w14:textId="77777777" w:rsidTr="00B14704">
        <w:tc>
          <w:tcPr>
            <w:tcW w:w="2177" w:type="dxa"/>
            <w:shd w:val="clear" w:color="auto" w:fill="auto"/>
          </w:tcPr>
          <w:p w14:paraId="000EA253" w14:textId="77777777" w:rsidR="000C2E04" w:rsidRPr="00C27CCA" w:rsidRDefault="000C2E04" w:rsidP="00266D81">
            <w:pPr>
              <w:spacing w:before="0"/>
              <w:rPr>
                <w:rFonts w:eastAsia="Times New Roman" w:cs="Times New Roman"/>
                <w:b/>
                <w:szCs w:val="24"/>
                <w:u w:val="single"/>
                <w:lang w:val="en-US" w:eastAsia="nl-NL"/>
              </w:rPr>
            </w:pPr>
          </w:p>
        </w:tc>
        <w:tc>
          <w:tcPr>
            <w:tcW w:w="2433" w:type="dxa"/>
            <w:shd w:val="clear" w:color="auto" w:fill="auto"/>
          </w:tcPr>
          <w:p w14:paraId="4C75FB15" w14:textId="77777777" w:rsidR="000C2E04" w:rsidRPr="00C27CCA" w:rsidRDefault="000C2E04" w:rsidP="00266D81">
            <w:pPr>
              <w:spacing w:before="0"/>
              <w:rPr>
                <w:rFonts w:eastAsia="Times New Roman" w:cs="Times New Roman"/>
                <w:szCs w:val="24"/>
                <w:lang w:val="nl-NL" w:eastAsia="nl-NL"/>
              </w:rPr>
            </w:pPr>
            <w:r w:rsidRPr="00C27CCA">
              <w:rPr>
                <w:rFonts w:eastAsia="Times New Roman" w:cs="Times New Roman"/>
                <w:szCs w:val="24"/>
                <w:lang w:val="nl-NL" w:eastAsia="nl-NL"/>
              </w:rPr>
              <w:t>-Commissie inzake Leerlingenrechten</w:t>
            </w:r>
          </w:p>
          <w:p w14:paraId="652E1F8F" w14:textId="77777777" w:rsidR="000C2E04" w:rsidRPr="00C27CCA" w:rsidRDefault="000C2E04" w:rsidP="00266D81">
            <w:pPr>
              <w:spacing w:before="0"/>
              <w:rPr>
                <w:rFonts w:eastAsia="Times New Roman" w:cs="Times New Roman"/>
                <w:szCs w:val="24"/>
                <w:lang w:val="nl-NL" w:eastAsia="nl-NL"/>
              </w:rPr>
            </w:pPr>
          </w:p>
          <w:p w14:paraId="357D8AA4" w14:textId="77777777" w:rsidR="00706405" w:rsidRPr="00C27CCA" w:rsidRDefault="00706405" w:rsidP="00266D81">
            <w:pPr>
              <w:spacing w:before="0"/>
              <w:rPr>
                <w:rFonts w:eastAsia="Times New Roman" w:cs="Times New Roman"/>
                <w:szCs w:val="24"/>
                <w:lang w:val="nl-NL" w:eastAsia="nl-NL"/>
              </w:rPr>
            </w:pPr>
          </w:p>
          <w:p w14:paraId="2C3C7951" w14:textId="592F51E2" w:rsidR="00166730" w:rsidRDefault="00166730" w:rsidP="00706405">
            <w:pPr>
              <w:rPr>
                <w:rFonts w:eastAsia="Times New Roman"/>
                <w:szCs w:val="24"/>
                <w:lang w:val="nl-NL" w:eastAsia="nl-NL"/>
              </w:rPr>
            </w:pPr>
          </w:p>
          <w:p w14:paraId="076525B2" w14:textId="77777777" w:rsidR="00C057D2" w:rsidRPr="00C27CCA" w:rsidRDefault="00C057D2" w:rsidP="00706405">
            <w:pPr>
              <w:rPr>
                <w:rFonts w:eastAsia="Times New Roman"/>
                <w:szCs w:val="24"/>
                <w:lang w:val="nl-NL" w:eastAsia="nl-NL"/>
              </w:rPr>
            </w:pPr>
          </w:p>
          <w:p w14:paraId="2706D3B2" w14:textId="77777777" w:rsidR="00706405" w:rsidRPr="00C27CCA" w:rsidRDefault="00706405" w:rsidP="00706405">
            <w:pPr>
              <w:rPr>
                <w:rFonts w:eastAsia="Times New Roman"/>
                <w:szCs w:val="24"/>
                <w:lang w:val="nl-NL" w:eastAsia="nl-NL"/>
              </w:rPr>
            </w:pPr>
            <w:r w:rsidRPr="00C27CCA">
              <w:rPr>
                <w:rFonts w:eastAsia="Times New Roman"/>
                <w:szCs w:val="24"/>
                <w:lang w:val="nl-NL" w:eastAsia="nl-NL"/>
              </w:rPr>
              <w:t>- Klachtencommissie Katholiek Onderwijs Vlaanderen</w:t>
            </w:r>
          </w:p>
          <w:p w14:paraId="4BF42124" w14:textId="77777777" w:rsidR="00706405" w:rsidRPr="00C27CCA" w:rsidRDefault="00706405" w:rsidP="00266D81">
            <w:pPr>
              <w:spacing w:before="0"/>
              <w:rPr>
                <w:rFonts w:eastAsia="Times New Roman" w:cs="Times New Roman"/>
                <w:szCs w:val="24"/>
                <w:lang w:val="nl-NL" w:eastAsia="nl-NL"/>
              </w:rPr>
            </w:pPr>
          </w:p>
        </w:tc>
        <w:tc>
          <w:tcPr>
            <w:tcW w:w="4675" w:type="dxa"/>
            <w:shd w:val="clear" w:color="auto" w:fill="auto"/>
          </w:tcPr>
          <w:p w14:paraId="6FA834DF" w14:textId="77777777" w:rsidR="00166730" w:rsidRPr="00C27CCA" w:rsidRDefault="00166730" w:rsidP="00C91CF7">
            <w:pPr>
              <w:spacing w:before="0"/>
              <w:rPr>
                <w:rFonts w:eastAsia="Times New Roman" w:cs="Times New Roman"/>
                <w:szCs w:val="24"/>
                <w:lang w:val="nl-NL" w:eastAsia="nl-NL"/>
              </w:rPr>
            </w:pPr>
            <w:r w:rsidRPr="00C27CCA">
              <w:rPr>
                <w:rFonts w:eastAsia="Times New Roman" w:cs="Times New Roman"/>
                <w:szCs w:val="24"/>
                <w:lang w:val="nl-NL" w:eastAsia="nl-NL"/>
              </w:rPr>
              <w:t>Vlaamse Overheid</w:t>
            </w:r>
          </w:p>
          <w:p w14:paraId="23014434" w14:textId="77777777" w:rsidR="00706405" w:rsidRPr="00C27CCA" w:rsidRDefault="00166730" w:rsidP="00C91CF7">
            <w:pPr>
              <w:spacing w:before="0"/>
              <w:rPr>
                <w:rFonts w:eastAsia="Times New Roman" w:cs="Times New Roman"/>
                <w:szCs w:val="24"/>
                <w:lang w:eastAsia="nl-NL"/>
              </w:rPr>
            </w:pPr>
            <w:r w:rsidRPr="00C27CCA">
              <w:rPr>
                <w:rFonts w:eastAsia="Times New Roman" w:cs="Times New Roman"/>
                <w:szCs w:val="24"/>
                <w:lang w:val="nl-NL" w:eastAsia="nl-NL"/>
              </w:rPr>
              <w:t xml:space="preserve">Agentschap voor onderwijsdiensten </w:t>
            </w:r>
            <w:r w:rsidR="000C2E04" w:rsidRPr="00C27CCA">
              <w:rPr>
                <w:rFonts w:eastAsia="Times New Roman" w:cs="Times New Roman"/>
                <w:szCs w:val="24"/>
                <w:lang w:val="nl-NL" w:eastAsia="nl-NL"/>
              </w:rPr>
              <w:t>Commissie inzake Leerlingenrechten</w:t>
            </w:r>
            <w:r w:rsidR="000C2E04" w:rsidRPr="00C27CCA">
              <w:rPr>
                <w:rFonts w:eastAsia="Times New Roman" w:cs="Times New Roman"/>
                <w:szCs w:val="24"/>
                <w:lang w:val="nl-NL" w:eastAsia="nl-NL"/>
              </w:rPr>
              <w:br/>
              <w:t xml:space="preserve">t.a.v. </w:t>
            </w:r>
            <w:r w:rsidRPr="00C27CCA">
              <w:rPr>
                <w:rFonts w:eastAsia="Times New Roman" w:cs="Times New Roman"/>
                <w:szCs w:val="24"/>
                <w:lang w:val="nl-NL" w:eastAsia="nl-NL"/>
              </w:rPr>
              <w:t xml:space="preserve">Ingrid Hugelier </w:t>
            </w:r>
            <w:r w:rsidR="000C2E04" w:rsidRPr="00C27CCA">
              <w:rPr>
                <w:rFonts w:eastAsia="Times New Roman" w:cs="Times New Roman"/>
                <w:szCs w:val="24"/>
                <w:lang w:val="nl-NL" w:eastAsia="nl-NL"/>
              </w:rPr>
              <w:t>(Basi</w:t>
            </w:r>
            <w:r w:rsidRPr="00C27CCA">
              <w:rPr>
                <w:rFonts w:eastAsia="Times New Roman" w:cs="Times New Roman"/>
                <w:szCs w:val="24"/>
                <w:lang w:val="nl-NL" w:eastAsia="nl-NL"/>
              </w:rPr>
              <w:t>sonderwijs)</w:t>
            </w:r>
            <w:r w:rsidRPr="00C27CCA">
              <w:rPr>
                <w:rFonts w:eastAsia="Times New Roman" w:cs="Times New Roman"/>
                <w:szCs w:val="24"/>
                <w:lang w:val="nl-NL" w:eastAsia="nl-NL"/>
              </w:rPr>
              <w:br/>
              <w:t>H. Consciencegebouw</w:t>
            </w:r>
            <w:r w:rsidR="000C2E04" w:rsidRPr="00C27CCA">
              <w:rPr>
                <w:rFonts w:eastAsia="Times New Roman" w:cs="Times New Roman"/>
                <w:szCs w:val="24"/>
                <w:lang w:val="nl-NL" w:eastAsia="nl-NL"/>
              </w:rPr>
              <w:br/>
              <w:t>Koning Albert-II laan 15,</w:t>
            </w:r>
            <w:r w:rsidR="000C2E04" w:rsidRPr="00C27CCA">
              <w:rPr>
                <w:rFonts w:eastAsia="Times New Roman" w:cs="Times New Roman"/>
                <w:szCs w:val="24"/>
                <w:lang w:val="nl-NL" w:eastAsia="nl-NL"/>
              </w:rPr>
              <w:br/>
              <w:t>1210 Brussel</w:t>
            </w:r>
            <w:r w:rsidRPr="00C27CCA">
              <w:rPr>
                <w:rFonts w:eastAsia="Times New Roman" w:cs="Times New Roman"/>
                <w:szCs w:val="24"/>
                <w:lang w:val="nl-NL" w:eastAsia="nl-NL"/>
              </w:rPr>
              <w:t xml:space="preserve"> – 02/5539383</w:t>
            </w:r>
          </w:p>
          <w:p w14:paraId="64139E00" w14:textId="77777777" w:rsidR="00C057D2" w:rsidRDefault="00C057D2" w:rsidP="00706405">
            <w:pPr>
              <w:rPr>
                <w:rFonts w:eastAsia="Times New Roman"/>
                <w:szCs w:val="24"/>
                <w:lang w:val="nl-NL" w:eastAsia="nl-NL"/>
              </w:rPr>
            </w:pPr>
          </w:p>
          <w:p w14:paraId="02A235AB" w14:textId="4E63C1EE" w:rsidR="000C2E04" w:rsidRPr="00C27CCA" w:rsidRDefault="00706405" w:rsidP="00706405">
            <w:pPr>
              <w:rPr>
                <w:rFonts w:eastAsia="Times New Roman"/>
                <w:szCs w:val="24"/>
                <w:lang w:val="nl-NL" w:eastAsia="nl-NL"/>
              </w:rPr>
            </w:pPr>
            <w:r w:rsidRPr="00C27CCA">
              <w:rPr>
                <w:rFonts w:eastAsia="Times New Roman"/>
                <w:szCs w:val="24"/>
                <w:lang w:val="nl-NL" w:eastAsia="nl-NL"/>
              </w:rPr>
              <w:t>Klachtencommissie Katholiek Onderwijs Vlaanderen</w:t>
            </w:r>
            <w:r w:rsidRPr="00C27CCA">
              <w:rPr>
                <w:rFonts w:eastAsia="Times New Roman"/>
                <w:szCs w:val="24"/>
                <w:lang w:val="nl-NL" w:eastAsia="nl-NL"/>
              </w:rPr>
              <w:br/>
              <w:t>Guimardst</w:t>
            </w:r>
            <w:r w:rsidR="00166730" w:rsidRPr="00C27CCA">
              <w:rPr>
                <w:rFonts w:eastAsia="Times New Roman"/>
                <w:szCs w:val="24"/>
                <w:lang w:val="nl-NL" w:eastAsia="nl-NL"/>
              </w:rPr>
              <w:t>raat 1</w:t>
            </w:r>
            <w:r w:rsidR="00166730" w:rsidRPr="00C27CCA">
              <w:rPr>
                <w:rFonts w:eastAsia="Times New Roman"/>
                <w:szCs w:val="24"/>
                <w:lang w:val="nl-NL" w:eastAsia="nl-NL"/>
              </w:rPr>
              <w:br/>
              <w:t>1040 Brussel</w:t>
            </w:r>
            <w:r w:rsidR="00166730" w:rsidRPr="00C27CCA">
              <w:rPr>
                <w:rFonts w:eastAsia="Times New Roman"/>
                <w:szCs w:val="24"/>
                <w:lang w:val="nl-NL" w:eastAsia="nl-NL"/>
              </w:rPr>
              <w:br/>
              <w:t>02 507 08 72</w:t>
            </w:r>
            <w:r w:rsidRPr="00C27CCA">
              <w:rPr>
                <w:rFonts w:eastAsia="Times New Roman"/>
                <w:szCs w:val="24"/>
                <w:lang w:val="nl-NL" w:eastAsia="nl-NL"/>
              </w:rPr>
              <w:br/>
              <w:t>e-mail:</w:t>
            </w:r>
            <w:r w:rsidRPr="00C27CCA">
              <w:rPr>
                <w:rFonts w:eastAsia="Times New Roman"/>
                <w:szCs w:val="24"/>
                <w:lang w:val="nl-NL" w:eastAsia="nl-NL"/>
              </w:rPr>
              <w:br/>
              <w:t>secretariaat@katholiekonderwijs.vlaanderen</w:t>
            </w:r>
          </w:p>
        </w:tc>
      </w:tr>
      <w:tr w:rsidR="000C2E04" w:rsidRPr="00C27CCA" w14:paraId="35602FE3" w14:textId="77777777" w:rsidTr="00B14704">
        <w:tc>
          <w:tcPr>
            <w:tcW w:w="2177" w:type="dxa"/>
            <w:shd w:val="clear" w:color="auto" w:fill="auto"/>
          </w:tcPr>
          <w:p w14:paraId="0499B1E0" w14:textId="77777777" w:rsidR="000C2E04" w:rsidRPr="00C27CCA" w:rsidRDefault="000C2E04" w:rsidP="00266D81">
            <w:pPr>
              <w:spacing w:before="0"/>
              <w:rPr>
                <w:rFonts w:eastAsia="Times New Roman" w:cs="Times New Roman"/>
                <w:b/>
                <w:szCs w:val="24"/>
                <w:u w:val="single"/>
                <w:lang w:eastAsia="nl-NL"/>
              </w:rPr>
            </w:pPr>
          </w:p>
        </w:tc>
        <w:tc>
          <w:tcPr>
            <w:tcW w:w="2433" w:type="dxa"/>
            <w:shd w:val="clear" w:color="auto" w:fill="auto"/>
          </w:tcPr>
          <w:p w14:paraId="1749875D" w14:textId="77777777" w:rsidR="000C2E04" w:rsidRPr="00C27CCA" w:rsidRDefault="000C2E04" w:rsidP="00266D81">
            <w:pPr>
              <w:spacing w:before="0"/>
              <w:rPr>
                <w:rFonts w:eastAsia="Times New Roman" w:cs="Times New Roman"/>
                <w:szCs w:val="24"/>
                <w:lang w:val="nl-NL" w:eastAsia="nl-NL"/>
              </w:rPr>
            </w:pPr>
            <w:r w:rsidRPr="00C27CCA">
              <w:rPr>
                <w:rFonts w:eastAsia="Times New Roman" w:cs="Times New Roman"/>
                <w:szCs w:val="24"/>
                <w:lang w:val="nl-NL" w:eastAsia="nl-NL"/>
              </w:rPr>
              <w:t>-Commissie Zorgvuldig Bestuur</w:t>
            </w:r>
          </w:p>
        </w:tc>
        <w:tc>
          <w:tcPr>
            <w:tcW w:w="4675" w:type="dxa"/>
            <w:shd w:val="clear" w:color="auto" w:fill="auto"/>
          </w:tcPr>
          <w:p w14:paraId="7ADABBF8" w14:textId="002ED874" w:rsidR="001C6910" w:rsidRPr="00C27CCA" w:rsidRDefault="000C2E04" w:rsidP="001C6910">
            <w:pPr>
              <w:spacing w:before="0" w:after="0"/>
              <w:rPr>
                <w:rFonts w:eastAsia="Times New Roman" w:cs="Times New Roman"/>
                <w:szCs w:val="20"/>
                <w:lang w:val="nl-NL" w:eastAsia="nl-NL"/>
              </w:rPr>
            </w:pPr>
            <w:r w:rsidRPr="00C27CCA">
              <w:rPr>
                <w:rFonts w:eastAsia="Times New Roman" w:cs="Times New Roman"/>
                <w:szCs w:val="20"/>
                <w:lang w:val="nl-NL" w:eastAsia="nl-NL"/>
              </w:rPr>
              <w:t>Vlaams</w:t>
            </w:r>
            <w:r w:rsidR="00166730" w:rsidRPr="00C27CCA">
              <w:rPr>
                <w:rFonts w:eastAsia="Times New Roman" w:cs="Times New Roman"/>
                <w:szCs w:val="20"/>
                <w:lang w:val="nl-NL" w:eastAsia="nl-NL"/>
              </w:rPr>
              <w:t>e overheid                                             AGODI</w:t>
            </w:r>
            <w:r w:rsidR="00166730" w:rsidRPr="00C27CCA">
              <w:rPr>
                <w:rFonts w:eastAsia="Times New Roman" w:cs="Times New Roman"/>
                <w:szCs w:val="20"/>
                <w:lang w:val="nl-NL" w:eastAsia="nl-NL"/>
              </w:rPr>
              <w:br/>
              <w:t xml:space="preserve">t.a.v </w:t>
            </w:r>
            <w:r w:rsidR="00C057D2">
              <w:rPr>
                <w:rFonts w:eastAsia="Times New Roman" w:cs="Times New Roman"/>
                <w:szCs w:val="20"/>
                <w:lang w:val="nl-NL" w:eastAsia="nl-NL"/>
              </w:rPr>
              <w:t>Frederik Stevens</w:t>
            </w:r>
            <w:r w:rsidRPr="00C27CCA">
              <w:rPr>
                <w:rFonts w:eastAsia="Times New Roman" w:cs="Times New Roman"/>
                <w:szCs w:val="20"/>
                <w:lang w:val="nl-NL" w:eastAsia="nl-NL"/>
              </w:rPr>
              <w:br/>
              <w:t>Koning Albert II-laan 15</w:t>
            </w:r>
            <w:r w:rsidRPr="00C27CCA">
              <w:rPr>
                <w:rFonts w:eastAsia="Times New Roman" w:cs="Times New Roman"/>
                <w:szCs w:val="20"/>
                <w:lang w:val="nl-NL" w:eastAsia="nl-NL"/>
              </w:rPr>
              <w:br/>
              <w:t>1210 Brussel</w:t>
            </w:r>
          </w:p>
          <w:p w14:paraId="346A1A59" w14:textId="77777777" w:rsidR="00C91CF7" w:rsidRPr="00C27CCA" w:rsidRDefault="00C91CF7" w:rsidP="001C6910">
            <w:pPr>
              <w:spacing w:before="0" w:after="0"/>
              <w:rPr>
                <w:rFonts w:eastAsia="Times New Roman" w:cs="Times New Roman"/>
                <w:szCs w:val="20"/>
                <w:lang w:val="nl-NL" w:eastAsia="nl-NL"/>
              </w:rPr>
            </w:pPr>
            <w:r w:rsidRPr="00C27CCA">
              <w:rPr>
                <w:rFonts w:eastAsia="Times New Roman" w:cs="Times New Roman"/>
                <w:szCs w:val="20"/>
                <w:lang w:val="nl-NL" w:eastAsia="nl-NL"/>
              </w:rPr>
              <w:t>02/5536556</w:t>
            </w:r>
          </w:p>
          <w:p w14:paraId="6581888B" w14:textId="77777777" w:rsidR="00166730" w:rsidRPr="00C27CCA" w:rsidRDefault="00166730" w:rsidP="001C6910">
            <w:pPr>
              <w:spacing w:before="0" w:after="0"/>
              <w:rPr>
                <w:rFonts w:eastAsia="Times New Roman" w:cs="Times New Roman"/>
                <w:szCs w:val="24"/>
                <w:lang w:val="nl-NL" w:eastAsia="nl-NL"/>
              </w:rPr>
            </w:pPr>
            <w:r w:rsidRPr="00C27CCA">
              <w:rPr>
                <w:rFonts w:eastAsia="Times New Roman" w:cs="Times New Roman"/>
                <w:szCs w:val="20"/>
                <w:lang w:val="nl-NL" w:eastAsia="nl-NL"/>
              </w:rPr>
              <w:t>Zorgvuldigbestuur.onderwijs@vlaanderen.be</w:t>
            </w:r>
          </w:p>
        </w:tc>
      </w:tr>
      <w:tr w:rsidR="000C2E04" w:rsidRPr="00C27CCA" w14:paraId="4C62E9B8" w14:textId="77777777" w:rsidTr="00B14704">
        <w:tc>
          <w:tcPr>
            <w:tcW w:w="2177" w:type="dxa"/>
            <w:shd w:val="clear" w:color="auto" w:fill="auto"/>
          </w:tcPr>
          <w:p w14:paraId="4619E6D0" w14:textId="77777777" w:rsidR="000C2E04" w:rsidRPr="00C27CCA" w:rsidRDefault="000C2E04" w:rsidP="00266D81">
            <w:pPr>
              <w:spacing w:before="0"/>
              <w:rPr>
                <w:rFonts w:eastAsia="Times New Roman" w:cs="Times New Roman"/>
                <w:b/>
                <w:szCs w:val="24"/>
                <w:u w:val="single"/>
                <w:lang w:val="nl-NL" w:eastAsia="nl-NL"/>
              </w:rPr>
            </w:pPr>
          </w:p>
        </w:tc>
        <w:tc>
          <w:tcPr>
            <w:tcW w:w="2433" w:type="dxa"/>
            <w:shd w:val="clear" w:color="auto" w:fill="auto"/>
          </w:tcPr>
          <w:p w14:paraId="6AB8A11C" w14:textId="77777777" w:rsidR="000C2E04" w:rsidRPr="00C27CCA" w:rsidRDefault="000C2E04" w:rsidP="00266D81">
            <w:pPr>
              <w:spacing w:before="0"/>
              <w:rPr>
                <w:rFonts w:eastAsia="Times New Roman" w:cs="Times New Roman"/>
                <w:szCs w:val="24"/>
                <w:lang w:val="nl-NL" w:eastAsia="nl-NL"/>
              </w:rPr>
            </w:pPr>
          </w:p>
        </w:tc>
        <w:tc>
          <w:tcPr>
            <w:tcW w:w="4675" w:type="dxa"/>
            <w:shd w:val="clear" w:color="auto" w:fill="auto"/>
          </w:tcPr>
          <w:p w14:paraId="4809B06C" w14:textId="77777777" w:rsidR="000C2E04" w:rsidRPr="00C27CCA" w:rsidRDefault="000C2E04" w:rsidP="000C2E04">
            <w:pPr>
              <w:spacing w:before="100" w:beforeAutospacing="1" w:after="100" w:afterAutospacing="1"/>
              <w:rPr>
                <w:rFonts w:ascii="Times New Roman" w:eastAsia="Times New Roman" w:hAnsi="Times New Roman" w:cs="Times New Roman"/>
                <w:sz w:val="24"/>
                <w:szCs w:val="24"/>
                <w:lang w:val="nl-NL" w:eastAsia="nl-NL"/>
              </w:rPr>
            </w:pPr>
          </w:p>
          <w:p w14:paraId="36C205BD" w14:textId="77777777" w:rsidR="00185BF1" w:rsidRPr="00C27CCA" w:rsidRDefault="00185BF1" w:rsidP="000C2E04">
            <w:pPr>
              <w:spacing w:before="100" w:beforeAutospacing="1" w:after="100" w:afterAutospacing="1"/>
              <w:rPr>
                <w:rFonts w:ascii="Times New Roman" w:eastAsia="Times New Roman" w:hAnsi="Times New Roman" w:cs="Times New Roman"/>
                <w:sz w:val="24"/>
                <w:szCs w:val="24"/>
                <w:lang w:val="nl-NL" w:eastAsia="nl-NL"/>
              </w:rPr>
            </w:pPr>
          </w:p>
        </w:tc>
      </w:tr>
    </w:tbl>
    <w:p w14:paraId="09AD0B51" w14:textId="77777777" w:rsidR="001B3E90" w:rsidRPr="00C27CCA" w:rsidRDefault="001B3E90" w:rsidP="001B3E90">
      <w:pPr>
        <w:pStyle w:val="Kop1"/>
      </w:pPr>
      <w:r w:rsidRPr="00C27CCA">
        <w:t>Het VCLB</w:t>
      </w:r>
    </w:p>
    <w:p w14:paraId="4E97E33D" w14:textId="77777777" w:rsidR="00166730" w:rsidRPr="00C27CCA" w:rsidRDefault="00166730" w:rsidP="00166730">
      <w:pPr>
        <w:tabs>
          <w:tab w:val="left" w:pos="1843"/>
        </w:tabs>
        <w:jc w:val="both"/>
        <w:rPr>
          <w:rFonts w:cs="Arial"/>
          <w:b/>
          <w:bCs/>
          <w:color w:val="000000" w:themeColor="text1"/>
          <w:szCs w:val="20"/>
        </w:rPr>
      </w:pPr>
      <w:r w:rsidRPr="00C27CCA">
        <w:rPr>
          <w:rFonts w:cs="Arial"/>
          <w:b/>
          <w:bCs/>
          <w:color w:val="000000" w:themeColor="text1"/>
          <w:szCs w:val="20"/>
        </w:rPr>
        <w:t>Onze school wordt begeleid door:</w:t>
      </w:r>
    </w:p>
    <w:p w14:paraId="33F57992" w14:textId="77777777" w:rsidR="00166730" w:rsidRPr="00C27CCA" w:rsidRDefault="00166730" w:rsidP="00166730">
      <w:pPr>
        <w:tabs>
          <w:tab w:val="left" w:pos="1843"/>
        </w:tabs>
        <w:jc w:val="both"/>
        <w:rPr>
          <w:rFonts w:cs="Arial"/>
          <w:color w:val="000000" w:themeColor="text1"/>
          <w:szCs w:val="20"/>
        </w:rPr>
      </w:pPr>
      <w:r w:rsidRPr="00C27CCA">
        <w:rPr>
          <w:rFonts w:cs="Arial"/>
          <w:color w:val="000000" w:themeColor="text1"/>
          <w:szCs w:val="20"/>
        </w:rPr>
        <w:t>Vrij CLB Aalst</w:t>
      </w:r>
    </w:p>
    <w:p w14:paraId="6B45AAC8" w14:textId="77777777" w:rsidR="00166730" w:rsidRPr="00C27CCA" w:rsidRDefault="00166730" w:rsidP="00166730">
      <w:pPr>
        <w:tabs>
          <w:tab w:val="left" w:pos="1843"/>
        </w:tabs>
        <w:jc w:val="both"/>
        <w:rPr>
          <w:rFonts w:cs="Arial"/>
          <w:color w:val="000000" w:themeColor="text1"/>
          <w:szCs w:val="20"/>
        </w:rPr>
      </w:pPr>
      <w:r w:rsidRPr="00C27CCA">
        <w:rPr>
          <w:rFonts w:cs="Arial"/>
          <w:color w:val="000000" w:themeColor="text1"/>
          <w:szCs w:val="20"/>
        </w:rPr>
        <w:t>Langestraat 12</w:t>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t xml:space="preserve">           053/78.85.10 </w:t>
      </w:r>
    </w:p>
    <w:p w14:paraId="6AB5A534" w14:textId="77777777" w:rsidR="00166730" w:rsidRPr="00C27CCA" w:rsidRDefault="00166730" w:rsidP="00166730">
      <w:pPr>
        <w:tabs>
          <w:tab w:val="left" w:pos="1843"/>
        </w:tabs>
        <w:jc w:val="both"/>
        <w:rPr>
          <w:rFonts w:cs="Arial"/>
          <w:color w:val="000000" w:themeColor="text1"/>
          <w:szCs w:val="20"/>
        </w:rPr>
      </w:pPr>
      <w:r w:rsidRPr="00C27CCA">
        <w:rPr>
          <w:rFonts w:cs="Arial"/>
          <w:color w:val="000000" w:themeColor="text1"/>
          <w:szCs w:val="20"/>
        </w:rPr>
        <w:t xml:space="preserve">9300 Aalst </w:t>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r>
    </w:p>
    <w:p w14:paraId="558FA11E" w14:textId="26BBCDD1" w:rsidR="00166730" w:rsidRPr="00C27CCA" w:rsidRDefault="00166730" w:rsidP="00166730">
      <w:pPr>
        <w:tabs>
          <w:tab w:val="left" w:pos="1843"/>
        </w:tabs>
        <w:jc w:val="both"/>
        <w:rPr>
          <w:rFonts w:cs="Arial"/>
          <w:color w:val="000000" w:themeColor="text1"/>
          <w:szCs w:val="20"/>
        </w:rPr>
      </w:pPr>
      <w:r w:rsidRPr="00C27CCA">
        <w:rPr>
          <w:rFonts w:cs="Arial"/>
          <w:color w:val="000000" w:themeColor="text1"/>
          <w:szCs w:val="20"/>
        </w:rPr>
        <w:t>Onthaalmedewerker: Celien Molem                     0492/738128</w:t>
      </w:r>
    </w:p>
    <w:p w14:paraId="0224E4F4" w14:textId="72AF6F61" w:rsidR="00166730" w:rsidRPr="00C27CCA" w:rsidRDefault="00166730" w:rsidP="00166730">
      <w:pPr>
        <w:tabs>
          <w:tab w:val="left" w:pos="1843"/>
        </w:tabs>
        <w:jc w:val="both"/>
        <w:rPr>
          <w:rFonts w:cs="Arial"/>
          <w:color w:val="000000" w:themeColor="text1"/>
          <w:szCs w:val="20"/>
        </w:rPr>
      </w:pPr>
      <w:r w:rsidRPr="00C27CCA">
        <w:rPr>
          <w:rFonts w:cs="Arial"/>
          <w:color w:val="000000" w:themeColor="text1"/>
          <w:szCs w:val="20"/>
        </w:rPr>
        <w:t>Arts: Soetkin De Brucker</w:t>
      </w:r>
      <w:r w:rsidRPr="00C27CCA">
        <w:rPr>
          <w:rFonts w:cs="Arial"/>
          <w:color w:val="000000" w:themeColor="text1"/>
          <w:szCs w:val="20"/>
        </w:rPr>
        <w:tab/>
      </w:r>
      <w:r w:rsidRPr="00C27CCA">
        <w:rPr>
          <w:rFonts w:cs="Arial"/>
          <w:color w:val="000000" w:themeColor="text1"/>
          <w:szCs w:val="20"/>
        </w:rPr>
        <w:tab/>
      </w:r>
      <w:r w:rsidRPr="00C27CCA">
        <w:rPr>
          <w:rFonts w:cs="Arial"/>
          <w:color w:val="000000" w:themeColor="text1"/>
          <w:szCs w:val="20"/>
        </w:rPr>
        <w:tab/>
        <w:t xml:space="preserve">           0492/738137</w:t>
      </w:r>
    </w:p>
    <w:p w14:paraId="5C700B14" w14:textId="4F50BF71" w:rsidR="00166730" w:rsidRPr="00C27CCA" w:rsidRDefault="00166730" w:rsidP="00166730">
      <w:pPr>
        <w:tabs>
          <w:tab w:val="left" w:pos="1843"/>
        </w:tabs>
        <w:jc w:val="both"/>
        <w:rPr>
          <w:rFonts w:cs="Arial"/>
          <w:b/>
          <w:bCs/>
          <w:color w:val="000000" w:themeColor="text1"/>
          <w:szCs w:val="20"/>
        </w:rPr>
      </w:pPr>
      <w:r w:rsidRPr="00C27CCA">
        <w:rPr>
          <w:rFonts w:cs="Arial"/>
          <w:color w:val="000000" w:themeColor="text1"/>
          <w:szCs w:val="20"/>
        </w:rPr>
        <w:t xml:space="preserve">Verpleegster: Marieke Vrijdag </w:t>
      </w:r>
      <w:r w:rsidRPr="00C27CCA">
        <w:rPr>
          <w:rFonts w:cs="Arial"/>
          <w:color w:val="000000" w:themeColor="text1"/>
          <w:szCs w:val="20"/>
        </w:rPr>
        <w:tab/>
        <w:t xml:space="preserve">                     0492/738140</w:t>
      </w:r>
    </w:p>
    <w:p w14:paraId="5165DF13" w14:textId="77777777" w:rsidR="00166730" w:rsidRPr="00C27CCA" w:rsidRDefault="00166730" w:rsidP="001B3E90">
      <w:pPr>
        <w:keepNext/>
        <w:outlineLvl w:val="0"/>
        <w:rPr>
          <w:rFonts w:cs="Arial"/>
          <w:b/>
          <w:szCs w:val="20"/>
        </w:rPr>
      </w:pPr>
    </w:p>
    <w:p w14:paraId="4C2BC075" w14:textId="77777777" w:rsidR="00166730" w:rsidRPr="00C27CCA" w:rsidRDefault="00166730" w:rsidP="00166730">
      <w:r w:rsidRPr="00C27CCA">
        <w:t xml:space="preserve">Het CLB werkt </w:t>
      </w:r>
      <w:r w:rsidRPr="00C27CCA">
        <w:rPr>
          <w:u w:val="single"/>
        </w:rPr>
        <w:t>multidisciplinair</w:t>
      </w:r>
      <w:r w:rsidRPr="00C27CCA">
        <w:t xml:space="preserve">, onafhankelijk, </w:t>
      </w:r>
      <w:r w:rsidRPr="00C27CCA">
        <w:rPr>
          <w:u w:val="single"/>
        </w:rPr>
        <w:t>gratis</w:t>
      </w:r>
      <w:r w:rsidRPr="00C27CCA">
        <w:t xml:space="preserve"> en discreet. </w:t>
      </w:r>
      <w:r w:rsidRPr="00C27CCA">
        <w:rPr>
          <w:u w:val="single"/>
        </w:rPr>
        <w:t>Zowel leerlingen, ouder(s) als de school kunnen het CLB om hulp vragen.</w:t>
      </w:r>
      <w:r w:rsidRPr="00C27CCA">
        <w:t xml:space="preserve"> </w:t>
      </w:r>
    </w:p>
    <w:p w14:paraId="45831934" w14:textId="245042F2" w:rsidR="00166730" w:rsidRPr="00C27CCA" w:rsidRDefault="00166730" w:rsidP="00166730">
      <w:r w:rsidRPr="00C27CCA">
        <w:t xml:space="preserve">Het CLB werkt op verschillende vlakken samen met de school, maar behoort er niet toe. Je kan dus gerust </w:t>
      </w:r>
      <w:r w:rsidRPr="00C27CCA">
        <w:rPr>
          <w:u w:val="single"/>
        </w:rPr>
        <w:t>onafhankelijk</w:t>
      </w:r>
      <w:r w:rsidRPr="00C27CCA">
        <w:t xml:space="preserve"> van de school bij hen terecht, maar enkel </w:t>
      </w:r>
      <w:r w:rsidR="00B45901">
        <w:t>b</w:t>
      </w:r>
      <w:r w:rsidRPr="00C27CCA">
        <w:t xml:space="preserve">ij het CLB dat samenwerkt met de school waar jouw dochter/zoon ingeschreven is. </w:t>
      </w:r>
      <w:r w:rsidR="00B45901">
        <w:br/>
      </w:r>
      <w:r w:rsidRPr="00C27CCA">
        <w:t>Bij schoolverandering behoudt het CLB zijn bevoegdheid en verantwoordelijkheid tot de inschrijving in een school die onder de verantwoordelijkheid van een ander CLB valt.</w:t>
      </w:r>
    </w:p>
    <w:p w14:paraId="516AAB6B" w14:textId="77777777" w:rsidR="00166730" w:rsidRPr="00C27CCA" w:rsidRDefault="00166730" w:rsidP="00166730">
      <w:r w:rsidRPr="00C27CCA">
        <w:t xml:space="preserve">De school en het CLB wisselen op overlegmomenten relevante gegevens uit die voor de begeleiding op school nodig zijn. Dat gebeurt binnen de grenzen van de deontologie, de bescherming van de persoonlijke levenssfeer en het </w:t>
      </w:r>
      <w:r w:rsidRPr="00C27CCA">
        <w:rPr>
          <w:u w:val="single"/>
        </w:rPr>
        <w:t>beroepsgeheim van de CLB-medewerker</w:t>
      </w:r>
      <w:r w:rsidRPr="00C27CCA">
        <w:t>. Je kan aangeven welke informatie wel of niet mag uitgewisseld worden.</w:t>
      </w:r>
    </w:p>
    <w:p w14:paraId="043F0550" w14:textId="77777777" w:rsidR="00AF2A89" w:rsidRPr="00C27CCA" w:rsidRDefault="00AF2A89" w:rsidP="00AF2A89">
      <w:r w:rsidRPr="00C27CCA">
        <w:t>De CLB-contactpersoon is op regelmatige basis aanwezig op school.</w:t>
      </w:r>
      <w:r w:rsidRPr="00C27CCA">
        <w:rPr>
          <w:b/>
        </w:rPr>
        <w:t xml:space="preserve"> </w:t>
      </w:r>
      <w:r w:rsidRPr="00C27CCA">
        <w:t xml:space="preserve">Het is wenselijk eerst een telefonische afspraak te maken. De persoonlijke contactgegevens vind je terug op </w:t>
      </w:r>
      <w:hyperlink r:id="rId12" w:history="1">
        <w:r w:rsidRPr="00C27CCA">
          <w:rPr>
            <w:rStyle w:val="Hyperlink"/>
          </w:rPr>
          <w:t>www.vclbaalst.be/scholen</w:t>
        </w:r>
      </w:hyperlink>
      <w:r w:rsidRPr="00C27CCA">
        <w:t xml:space="preserve">. </w:t>
      </w:r>
    </w:p>
    <w:p w14:paraId="00BB6E96" w14:textId="77777777" w:rsidR="00AF2A89" w:rsidRPr="00C27CCA" w:rsidRDefault="00AF2A89" w:rsidP="00AF2A89"/>
    <w:p w14:paraId="318E1D86" w14:textId="77777777" w:rsidR="00AF2A89" w:rsidRPr="00C27CCA" w:rsidRDefault="00AF2A89" w:rsidP="00AF2A89">
      <w:r w:rsidRPr="00C27CCA">
        <w:t xml:space="preserve">Het CLB is </w:t>
      </w:r>
      <w:r w:rsidRPr="00C27CCA">
        <w:rPr>
          <w:u w:val="single"/>
        </w:rPr>
        <w:t>open</w:t>
      </w:r>
      <w:r w:rsidRPr="00C27CCA">
        <w:t>:</w:t>
      </w:r>
    </w:p>
    <w:p w14:paraId="340F7DE4" w14:textId="77777777" w:rsidR="00AF2A89" w:rsidRPr="00C27CCA" w:rsidRDefault="00AF2A89" w:rsidP="00AF2A89">
      <w:r w:rsidRPr="00C27CCA">
        <w:t>Iedere werkdag van 8u30 tot 12u en van 13u tot 16u30 of op afspraak.</w:t>
      </w:r>
    </w:p>
    <w:p w14:paraId="3005E2EA" w14:textId="174A6C49" w:rsidR="007B58FF" w:rsidRDefault="007B58FF" w:rsidP="007B58FF">
      <w:pPr>
        <w:pStyle w:val="Normaalweb"/>
        <w:spacing w:after="0"/>
        <w:rPr>
          <w:rFonts w:asciiTheme="minorHAnsi" w:hAnsiTheme="minorHAnsi"/>
        </w:rPr>
      </w:pPr>
      <w:r w:rsidRPr="2A2BAC56">
        <w:rPr>
          <w:rFonts w:asciiTheme="minorHAnsi" w:hAnsiTheme="minorHAnsi"/>
        </w:rPr>
        <w:t xml:space="preserve">Het CLB is op een aantal dagen in de schoolvakanties bereikbaar: zie </w:t>
      </w:r>
      <w:hyperlink r:id="rId13">
        <w:r w:rsidRPr="2A2BAC56">
          <w:rPr>
            <w:rStyle w:val="Hyperlink"/>
            <w:rFonts w:asciiTheme="minorHAnsi" w:hAnsiTheme="minorHAnsi"/>
          </w:rPr>
          <w:t>www.vclbaalst.be</w:t>
        </w:r>
      </w:hyperlink>
      <w:r w:rsidRPr="2A2BAC56">
        <w:rPr>
          <w:rFonts w:asciiTheme="minorHAnsi" w:hAnsiTheme="minorHAnsi"/>
        </w:rPr>
        <w:t xml:space="preserve"> &gt; leerling/ouder/leerkracht &gt; ‘Wanneer is het CLB bereikbaar tijdens de schoolvakanties?</w:t>
      </w:r>
    </w:p>
    <w:p w14:paraId="058BFA29" w14:textId="41250390" w:rsidR="00AF2A89" w:rsidRPr="00C27CCA" w:rsidRDefault="00AF2A89" w:rsidP="00AF2A89">
      <w:r w:rsidRPr="00C27CCA">
        <w:t xml:space="preserve">Het CLB is algemeen ook te bereiken op de chat via </w:t>
      </w:r>
      <w:hyperlink r:id="rId14" w:history="1">
        <w:r w:rsidRPr="00C27CCA">
          <w:rPr>
            <w:rStyle w:val="Hyperlink"/>
          </w:rPr>
          <w:t>www.clbchat.be</w:t>
        </w:r>
      </w:hyperlink>
      <w:r w:rsidRPr="00C27CCA">
        <w:t xml:space="preserve"> op maandag, dinsdag en donderdag van 17u tot 21u en elke woensdag van 14u tot 21u, schoolvakanties niet meegerekend.</w:t>
      </w:r>
    </w:p>
    <w:p w14:paraId="6608989C" w14:textId="77777777" w:rsidR="00AF2A89" w:rsidRPr="00C27CCA" w:rsidRDefault="00AF2A89" w:rsidP="00AF2A89">
      <w:pPr>
        <w:rPr>
          <w:b/>
        </w:rPr>
      </w:pPr>
      <w:r w:rsidRPr="00C27CCA">
        <w:rPr>
          <w:b/>
        </w:rPr>
        <w:t>Waarvoor kan je bij het CLB terecht?</w:t>
      </w:r>
    </w:p>
    <w:p w14:paraId="72D38ED5" w14:textId="77777777" w:rsidR="00AF2A89" w:rsidRPr="00C27CCA" w:rsidRDefault="00AF2A89" w:rsidP="00AF2A89">
      <w:r w:rsidRPr="00C27CCA">
        <w:t>De CLB’s bieden gratis informatie, hulp en begeleiding voor leerlingen, ouders en scholen. Het CLB heeft als opdracht om leerlingen te begeleiden in hun functioneren op school en in de maatschappij.</w:t>
      </w:r>
    </w:p>
    <w:p w14:paraId="391B6C61" w14:textId="77777777" w:rsidR="00AF2A89" w:rsidRPr="00C27CCA" w:rsidRDefault="00AF2A89" w:rsidP="00AF2A89">
      <w:r w:rsidRPr="00C27CCA">
        <w:t>Het CLB werkt vooral voor individuele leerlingen, vertrekkende van een hulpvraag van de leerling, de ouders of de school.</w:t>
      </w:r>
    </w:p>
    <w:p w14:paraId="6C198766" w14:textId="77777777" w:rsidR="00AF2A89" w:rsidRPr="00C27CCA" w:rsidRDefault="00AF2A89" w:rsidP="00AF2A89">
      <w:r w:rsidRPr="00C27CCA">
        <w:rPr>
          <w:u w:val="single"/>
        </w:rPr>
        <w:t>Zo kan je naar het CLB met vragen over …</w:t>
      </w:r>
    </w:p>
    <w:p w14:paraId="2A6C3CCE" w14:textId="77777777" w:rsidR="00AF2A89" w:rsidRPr="00C27CCA" w:rsidRDefault="00AF2A89" w:rsidP="00AF2A89">
      <w:pPr>
        <w:pStyle w:val="Lijstalinea"/>
        <w:numPr>
          <w:ilvl w:val="0"/>
          <w:numId w:val="27"/>
        </w:numPr>
        <w:spacing w:before="0" w:after="0"/>
      </w:pPr>
      <w:r w:rsidRPr="00C27CCA">
        <w:t>leren en studeren: bv. problemen met de werkhouding, hardnekkige leerproblemen,…</w:t>
      </w:r>
    </w:p>
    <w:p w14:paraId="15658248" w14:textId="77777777" w:rsidR="00AF2A89" w:rsidRPr="00C27CCA" w:rsidRDefault="00AF2A89" w:rsidP="00AF2A89">
      <w:pPr>
        <w:pStyle w:val="Lijstalinea"/>
        <w:numPr>
          <w:ilvl w:val="0"/>
          <w:numId w:val="27"/>
        </w:numPr>
        <w:spacing w:before="0" w:after="0"/>
      </w:pPr>
      <w:r w:rsidRPr="00C27CCA">
        <w:t xml:space="preserve">onderwijsloopbaan: bv. studiekeuze, info over het onderwijslandschap,…  </w:t>
      </w:r>
    </w:p>
    <w:p w14:paraId="7243B6A8" w14:textId="77777777" w:rsidR="00AF2A89" w:rsidRPr="00C27CCA" w:rsidRDefault="00AF2A89" w:rsidP="00AF2A89">
      <w:pPr>
        <w:pStyle w:val="Lijstalinea"/>
        <w:numPr>
          <w:ilvl w:val="0"/>
          <w:numId w:val="27"/>
        </w:numPr>
        <w:spacing w:before="0" w:after="0"/>
      </w:pPr>
      <w:r w:rsidRPr="00C27CCA">
        <w:t>gezondheid: bv. het toedienen van vaccinaties, vragen over relaties en seksualiteit, leef- en voedingsgewoonten, …</w:t>
      </w:r>
    </w:p>
    <w:p w14:paraId="2AC33535" w14:textId="77777777" w:rsidR="00AF2A89" w:rsidRPr="00C27CCA" w:rsidRDefault="00AF2A89" w:rsidP="00AF2A89">
      <w:pPr>
        <w:pStyle w:val="Lijstalinea"/>
        <w:numPr>
          <w:ilvl w:val="0"/>
          <w:numId w:val="27"/>
        </w:numPr>
        <w:spacing w:before="0" w:after="0"/>
      </w:pPr>
      <w:r w:rsidRPr="00C27CCA">
        <w:t xml:space="preserve">welbevinden: bv. omgaan met verlies, faalangst, depressieve gevoelens, moeilijk gedrag, vragen over zelfbeeld, zich niet goed in zijn vel voelen … </w:t>
      </w:r>
    </w:p>
    <w:p w14:paraId="1DDCF491" w14:textId="77777777" w:rsidR="00AF2A89" w:rsidRPr="00C27CCA" w:rsidRDefault="00AF2A89" w:rsidP="00AF2A89">
      <w:r w:rsidRPr="00C27CCA">
        <w:t xml:space="preserve">De CLB-contactpersoon zal je hulpvraag beluisteren en analyseren om daarna samen na te gaan welke stappen gezet kunnen worden. Ook een andere CLB-medewerker kan betrokken worden, indien een begeleidings- of diagnostisch traject wordt opgezet. Dit traject kan een gesprek zijn, een psycho-diagnostisch onderzoek, een observatie, het afnemen van een vragenlijst, enz. </w:t>
      </w:r>
    </w:p>
    <w:p w14:paraId="409F2F00" w14:textId="77777777" w:rsidR="00AF2A89" w:rsidRPr="00C27CCA" w:rsidRDefault="00AF2A89" w:rsidP="00AF2A89">
      <w:r w:rsidRPr="00C27CCA">
        <w:t xml:space="preserve">Als de school aan het CLB vraagt om een leerling te begeleiden, zal het CLB een begeleidingsvoorstel doen. </w:t>
      </w:r>
    </w:p>
    <w:p w14:paraId="35DAE20D" w14:textId="77777777" w:rsidR="00AF2A89" w:rsidRPr="00C27CCA" w:rsidRDefault="00AF2A89" w:rsidP="00AF2A89">
      <w:r w:rsidRPr="00C27CCA">
        <w:t>Als de leerling bekwaam geacht wordt (d.w.z. als deze voldoende in staat is om zelfstandig keuzes te maken), zet het CLB de begeleiding slechts voort als de leerling hiermee instemt. Vanaf 12 jaar vermoedt men dat de leerling bekwaam is. Als de leerling onbekwaam geacht wordt, dan wordt de begeleiding alleen voortgezet na instemming van zijn/haar ouders. De leerling en de ouders worden maximaal betrokken bij alle stappen van de begeleiding.</w:t>
      </w:r>
    </w:p>
    <w:p w14:paraId="291ED867" w14:textId="77777777" w:rsidR="00AF2A89" w:rsidRPr="00C27CCA" w:rsidRDefault="00AF2A89" w:rsidP="00AF2A89">
      <w:r w:rsidRPr="00C27CCA">
        <w:rPr>
          <w:u w:val="single"/>
        </w:rPr>
        <w:t>De school heeft recht op begeleiding door het CLB</w:t>
      </w:r>
      <w:r w:rsidRPr="00C27CCA">
        <w:t xml:space="preserve">. </w:t>
      </w:r>
    </w:p>
    <w:p w14:paraId="1F60AC6E" w14:textId="77777777" w:rsidR="00AF2A89" w:rsidRPr="00C27CCA" w:rsidRDefault="00AF2A89" w:rsidP="00AF2A89">
      <w:r w:rsidRPr="00C27CCA">
        <w:t>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w:t>
      </w:r>
    </w:p>
    <w:p w14:paraId="5AC3B69A" w14:textId="77777777" w:rsidR="00AF2A89" w:rsidRPr="00C27CCA" w:rsidRDefault="00AF2A89" w:rsidP="00AF2A89">
      <w:pPr>
        <w:rPr>
          <w:u w:val="single"/>
        </w:rPr>
      </w:pPr>
      <w:r w:rsidRPr="00C27CCA">
        <w:rPr>
          <w:u w:val="single"/>
        </w:rPr>
        <w:t>De leerling en de ouders kunnen zich NIET verzetten (verplichte begeleiding) tegen:</w:t>
      </w:r>
    </w:p>
    <w:p w14:paraId="21410618" w14:textId="77777777" w:rsidR="00AF2A89" w:rsidRPr="00C27CCA" w:rsidRDefault="00AF2A89" w:rsidP="00AF2A89">
      <w:pPr>
        <w:pStyle w:val="Lijstalinea"/>
        <w:numPr>
          <w:ilvl w:val="0"/>
          <w:numId w:val="28"/>
        </w:numPr>
        <w:spacing w:before="0" w:after="0"/>
      </w:pPr>
      <w:r w:rsidRPr="00C27CCA">
        <w:t>de hoger vermelde signaalfunctie en de ondersteuning van het CLB aan de leerkrachten op school bij problemen van individuele leerlingen of een groep leerlingen</w:t>
      </w:r>
    </w:p>
    <w:p w14:paraId="56937985" w14:textId="77777777" w:rsidR="00AF2A89" w:rsidRPr="00C27CCA" w:rsidRDefault="00AF2A89" w:rsidP="00AF2A89">
      <w:pPr>
        <w:pStyle w:val="Lijstalinea"/>
        <w:numPr>
          <w:ilvl w:val="0"/>
          <w:numId w:val="28"/>
        </w:numPr>
        <w:spacing w:before="0" w:after="0"/>
      </w:pPr>
      <w:r w:rsidRPr="00C27CCA">
        <w:t>de opvolging van de leerplicht (spijbelen): elke leerling die 5 halve dagen onwettig afwezig is, wordt door de school gemeld bij het CLB. In overleg wordt nagegaan welke acties kunnen worden opgezet om de leerling terug op school te krijgen.</w:t>
      </w:r>
    </w:p>
    <w:p w14:paraId="72A9C2FF" w14:textId="77777777" w:rsidR="00AF2A89" w:rsidRPr="00C27CCA" w:rsidRDefault="00AF2A89" w:rsidP="00AF2A89">
      <w:pPr>
        <w:pStyle w:val="Lijstalinea"/>
        <w:numPr>
          <w:ilvl w:val="0"/>
          <w:numId w:val="28"/>
        </w:numPr>
        <w:spacing w:before="0" w:after="0"/>
      </w:pPr>
      <w:r w:rsidRPr="00C27CCA">
        <w:t>de preventieve gezondheidsmaatregelen i.v.m. besmettelijke ziekten. We raden dan ook aan elk van volgende besmettelijke ziekten bij uw zoon of dochter te melden aan school: kroep, geelzucht, buiktyfus, hersenvliesontsteking, kinderverlamming, roodvonk, longtuberculose, kinkhoest, schurft, bof, mazelen, salmonellosen, rubella, huidinfectie, schimmels, luizen, windpokken, parelwratten, impetigo en HIV-infectie.</w:t>
      </w:r>
    </w:p>
    <w:p w14:paraId="75AAAF1D" w14:textId="77777777" w:rsidR="00AF2A89" w:rsidRPr="00C27CCA" w:rsidRDefault="00AF2A89" w:rsidP="00AF2A89">
      <w:pPr>
        <w:pStyle w:val="Lijstalinea"/>
        <w:numPr>
          <w:ilvl w:val="0"/>
          <w:numId w:val="28"/>
        </w:numPr>
        <w:spacing w:before="0" w:after="0"/>
      </w:pPr>
      <w:r w:rsidRPr="00C27CCA">
        <w:t xml:space="preserve">de collectieve medische onderzoeken (zie hieronder) </w:t>
      </w:r>
    </w:p>
    <w:p w14:paraId="300CDCC1" w14:textId="77777777" w:rsidR="00AF2A89" w:rsidRPr="00C27CCA" w:rsidRDefault="00AF2A89" w:rsidP="00AF2A89">
      <w:pPr>
        <w:rPr>
          <w:b/>
        </w:rPr>
      </w:pPr>
      <w:r w:rsidRPr="00C27CCA">
        <w:rPr>
          <w:b/>
        </w:rPr>
        <w:t>Op medisch onderzoek</w:t>
      </w:r>
    </w:p>
    <w:p w14:paraId="787D9D45" w14:textId="77777777" w:rsidR="00AF2A89" w:rsidRPr="00C27CCA" w:rsidRDefault="00AF2A89" w:rsidP="00AF2A89">
      <w:r w:rsidRPr="00C27CCA">
        <w:t>Elke leerling moet verschillende keren op onderzoek bij de CLB-artsen en verpleegkundigen. Die onderzoeken zijn verplicht. In het gewoon onderwijs is dat in vaste leerjaren (in het buitengewoon onderwijs op leeftijden). Tijdens deze contactmomenten worden een aantal elementen uit de ontwikkeling en de leefgewoonten nagegaan. In de aanloop van deze contactmomenten zal je een brief krijgen met meer uitleg en/of een vragenlijst om in te vullen. Je mag uiteraard aan de verpleegster en de dokter altijd vragen stellen. Je kan ook met hen voor een vraag of een zorg een afspraak maken op een later tijdstip.</w:t>
      </w:r>
    </w:p>
    <w:p w14:paraId="06075303" w14:textId="77777777" w:rsidR="00AF2A89" w:rsidRPr="00C27CCA" w:rsidRDefault="00AF2A89" w:rsidP="00AF2A89"/>
    <w:p w14:paraId="62083FC7" w14:textId="77777777" w:rsidR="00AF2A89" w:rsidRPr="00C27CCA" w:rsidRDefault="00AF2A89" w:rsidP="00C27CCA">
      <w:r w:rsidRPr="00C27CCA">
        <w:t>•</w:t>
      </w:r>
      <w:r w:rsidRPr="00C27CCA">
        <w:tab/>
        <w:t>1ste kleuterklas</w:t>
      </w:r>
      <w:r w:rsidRPr="00C27CCA">
        <w:tab/>
        <w:t>3/4 jaar</w:t>
      </w:r>
    </w:p>
    <w:p w14:paraId="71839D24" w14:textId="77777777" w:rsidR="00AF2A89" w:rsidRPr="00C27CCA" w:rsidRDefault="00AF2A89" w:rsidP="00C27CCA">
      <w:r w:rsidRPr="00C27CCA">
        <w:t>•</w:t>
      </w:r>
      <w:r w:rsidRPr="00C27CCA">
        <w:tab/>
        <w:t>1ste lagere school</w:t>
      </w:r>
      <w:r w:rsidRPr="00C27CCA">
        <w:tab/>
        <w:t>6/7 jaar</w:t>
      </w:r>
    </w:p>
    <w:p w14:paraId="613064D6" w14:textId="77777777" w:rsidR="00AF2A89" w:rsidRPr="00C27CCA" w:rsidRDefault="00AF2A89" w:rsidP="00C27CCA">
      <w:r w:rsidRPr="00C27CCA">
        <w:t>•</w:t>
      </w:r>
      <w:r w:rsidRPr="00C27CCA">
        <w:tab/>
        <w:t>4de lagere school</w:t>
      </w:r>
      <w:r w:rsidRPr="00C27CCA">
        <w:tab/>
        <w:t>9/10 jaar</w:t>
      </w:r>
    </w:p>
    <w:p w14:paraId="18996233" w14:textId="77777777" w:rsidR="00AF2A89" w:rsidRPr="00C27CCA" w:rsidRDefault="00AF2A89" w:rsidP="00C27CCA">
      <w:r w:rsidRPr="00C27CCA">
        <w:t>•</w:t>
      </w:r>
      <w:r w:rsidRPr="00C27CCA">
        <w:tab/>
        <w:t>6de lagere school</w:t>
      </w:r>
      <w:r w:rsidRPr="00C27CCA">
        <w:tab/>
        <w:t>11/12 jaar</w:t>
      </w:r>
    </w:p>
    <w:p w14:paraId="4F590D0D" w14:textId="77777777" w:rsidR="00AF2A89" w:rsidRPr="00C27CCA" w:rsidRDefault="00AF2A89" w:rsidP="00C27CCA">
      <w:r w:rsidRPr="00C27CCA">
        <w:t>In de 1ste kleuterklas word je als ouder uitgenodigd om mee te komen met je kleuter naar het medisch onderzoek. Bij de latere onderzoeken is dit niet systematisch voorzien, maar ben je ook welkom om mee te komen als je bijvoorbeeld een vraag hebt voor de arts of verpleegkundige.</w:t>
      </w:r>
    </w:p>
    <w:p w14:paraId="625F9F30" w14:textId="77777777" w:rsidR="00AF2A89" w:rsidRPr="00C27CCA" w:rsidRDefault="00AF2A89" w:rsidP="00AF2A89">
      <w:r w:rsidRPr="00C27CCA">
        <w:t>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096AD6D2" w14:textId="77777777" w:rsidR="00AF2A89" w:rsidRPr="00C27CCA" w:rsidRDefault="00AF2A89" w:rsidP="00AF2A89">
      <w:pPr>
        <w:rPr>
          <w:b/>
        </w:rPr>
      </w:pPr>
      <w:r w:rsidRPr="00C27CCA">
        <w:rPr>
          <w:b/>
        </w:rPr>
        <w:t>Inentingen</w:t>
      </w:r>
    </w:p>
    <w:p w14:paraId="62BFFCB8" w14:textId="77777777" w:rsidR="00AF2A89" w:rsidRPr="00C27CCA" w:rsidRDefault="00AF2A89" w:rsidP="00AF2A89">
      <w:r w:rsidRPr="00C27CCA">
        <w:t>Het CLB biedt gratis inentingen aan. Daarbij volgen ze het vaccinatieprogramma dat door de overheid is aanbevolen. Om ze te krijgen moeten de ouders toestemming geven.</w:t>
      </w:r>
    </w:p>
    <w:tbl>
      <w:tblPr>
        <w:tblW w:w="9712" w:type="dxa"/>
        <w:tblLook w:val="04A0" w:firstRow="1" w:lastRow="0" w:firstColumn="1" w:lastColumn="0" w:noHBand="0" w:noVBand="1"/>
      </w:tblPr>
      <w:tblGrid>
        <w:gridCol w:w="3116"/>
        <w:gridCol w:w="1455"/>
        <w:gridCol w:w="5141"/>
      </w:tblGrid>
      <w:tr w:rsidR="00AF2A89" w:rsidRPr="00C27CCA" w14:paraId="51852FE1" w14:textId="77777777" w:rsidTr="00C27CCA">
        <w:tc>
          <w:tcPr>
            <w:tcW w:w="4571" w:type="dxa"/>
            <w:gridSpan w:val="2"/>
            <w:shd w:val="clear" w:color="auto" w:fill="auto"/>
            <w:vAlign w:val="bottom"/>
          </w:tcPr>
          <w:p w14:paraId="7A4F1527" w14:textId="77777777" w:rsidR="00AF2A89" w:rsidRPr="00C27CCA" w:rsidRDefault="00AF2A89">
            <w:pPr>
              <w:spacing w:line="256" w:lineRule="auto"/>
              <w:rPr>
                <w:b/>
              </w:rPr>
            </w:pPr>
          </w:p>
        </w:tc>
        <w:tc>
          <w:tcPr>
            <w:tcW w:w="5141" w:type="dxa"/>
            <w:shd w:val="clear" w:color="auto" w:fill="auto"/>
            <w:vAlign w:val="bottom"/>
          </w:tcPr>
          <w:p w14:paraId="46EB721A" w14:textId="77777777" w:rsidR="00AF2A89" w:rsidRPr="00C27CCA" w:rsidRDefault="00AF2A89">
            <w:pPr>
              <w:spacing w:line="256" w:lineRule="auto"/>
              <w:rPr>
                <w:b/>
              </w:rPr>
            </w:pPr>
          </w:p>
        </w:tc>
      </w:tr>
      <w:tr w:rsidR="00AF2A89" w:rsidRPr="00C27CCA" w14:paraId="2E944AA4" w14:textId="77777777" w:rsidTr="00C27CCA">
        <w:tc>
          <w:tcPr>
            <w:tcW w:w="3116" w:type="dxa"/>
            <w:shd w:val="clear" w:color="auto" w:fill="auto"/>
            <w:hideMark/>
          </w:tcPr>
          <w:p w14:paraId="7D8A9BCF" w14:textId="77777777" w:rsidR="00AF2A89" w:rsidRPr="00C27CCA" w:rsidRDefault="00AF2A89" w:rsidP="00C27CCA">
            <w:r w:rsidRPr="00C27CCA">
              <w:t>1ste lagere school</w:t>
            </w:r>
          </w:p>
        </w:tc>
        <w:tc>
          <w:tcPr>
            <w:tcW w:w="1455" w:type="dxa"/>
            <w:shd w:val="clear" w:color="auto" w:fill="auto"/>
            <w:hideMark/>
          </w:tcPr>
          <w:p w14:paraId="49884291" w14:textId="77777777" w:rsidR="00AF2A89" w:rsidRPr="00C27CCA" w:rsidRDefault="00AF2A89" w:rsidP="00C27CCA">
            <w:r w:rsidRPr="00C27CCA">
              <w:t>6/7 jaar</w:t>
            </w:r>
          </w:p>
        </w:tc>
        <w:tc>
          <w:tcPr>
            <w:tcW w:w="5141" w:type="dxa"/>
            <w:shd w:val="clear" w:color="auto" w:fill="auto"/>
            <w:hideMark/>
          </w:tcPr>
          <w:p w14:paraId="0B6EA3F3" w14:textId="77777777" w:rsidR="00AF2A89" w:rsidRPr="00C27CCA" w:rsidRDefault="00AF2A89" w:rsidP="00C27CCA">
            <w:r w:rsidRPr="00C27CCA">
              <w:t>Polio (Kinderverlamming), Difterie (Kroep), Tetanus (Klem), Kinkhoest</w:t>
            </w:r>
          </w:p>
        </w:tc>
      </w:tr>
      <w:tr w:rsidR="00AF2A89" w:rsidRPr="00C27CCA" w14:paraId="67559473" w14:textId="77777777" w:rsidTr="00C27CCA">
        <w:tc>
          <w:tcPr>
            <w:tcW w:w="3116" w:type="dxa"/>
            <w:shd w:val="clear" w:color="auto" w:fill="auto"/>
            <w:hideMark/>
          </w:tcPr>
          <w:p w14:paraId="0A00333F" w14:textId="77777777" w:rsidR="00AF2A89" w:rsidRPr="00C27CCA" w:rsidRDefault="00AF2A89" w:rsidP="00C27CCA">
            <w:r w:rsidRPr="00C27CCA">
              <w:t>5de lagere school</w:t>
            </w:r>
          </w:p>
        </w:tc>
        <w:tc>
          <w:tcPr>
            <w:tcW w:w="1455" w:type="dxa"/>
            <w:shd w:val="clear" w:color="auto" w:fill="auto"/>
            <w:hideMark/>
          </w:tcPr>
          <w:p w14:paraId="44BABE2B" w14:textId="77777777" w:rsidR="00AF2A89" w:rsidRPr="00C27CCA" w:rsidRDefault="00AF2A89" w:rsidP="00C27CCA">
            <w:r w:rsidRPr="00C27CCA">
              <w:t>10/11 jaar</w:t>
            </w:r>
          </w:p>
        </w:tc>
        <w:tc>
          <w:tcPr>
            <w:tcW w:w="5141" w:type="dxa"/>
            <w:shd w:val="clear" w:color="auto" w:fill="auto"/>
            <w:hideMark/>
          </w:tcPr>
          <w:p w14:paraId="4B1E5FFF" w14:textId="77777777" w:rsidR="00AF2A89" w:rsidRPr="00C27CCA" w:rsidRDefault="00AF2A89" w:rsidP="00C27CCA">
            <w:r w:rsidRPr="00C27CCA">
              <w:t>Mazelen, Bof (Dikoor), Rubella (Rodehond)</w:t>
            </w:r>
          </w:p>
        </w:tc>
      </w:tr>
    </w:tbl>
    <w:p w14:paraId="592CDF4F" w14:textId="77777777" w:rsidR="00AF2A89" w:rsidRPr="00C27CCA" w:rsidRDefault="00AF2A89" w:rsidP="00AF2A89">
      <w:pPr>
        <w:rPr>
          <w:b/>
        </w:rPr>
      </w:pPr>
      <w:r w:rsidRPr="00C27CCA">
        <w:rPr>
          <w:b/>
        </w:rPr>
        <w:t>CLB-dossier</w:t>
      </w:r>
    </w:p>
    <w:p w14:paraId="297FCA3E" w14:textId="77777777" w:rsidR="00AF2A89" w:rsidRPr="00C27CCA" w:rsidRDefault="00AF2A89" w:rsidP="00AF2A89">
      <w:r w:rsidRPr="00C27CCA">
        <w:t>Het CLB maakt voor elke leerling één multidisciplinair dossier (= CLB-dossier) aan van zodra een leerling een eerste keer is ingeschreven in een school. Dit dossier bevat alle relevante sociale, psychologische en medische gegevens die over jou op het centrum aanwezig zijn. De CLB-medewerkers behandelen de gegevens met de nodige discretie en zorgvuldigheid. Ze houden zich aan het beroepsgeheim, het ‘decreet rechtspositie minderjarigen’ en de privacywetgeving.</w:t>
      </w:r>
    </w:p>
    <w:p w14:paraId="267E7F9F" w14:textId="77777777" w:rsidR="00AF2A89" w:rsidRPr="00C27CCA" w:rsidRDefault="00AF2A89" w:rsidP="00AF2A89">
      <w:r w:rsidRPr="00C27CCA">
        <w:t xml:space="preserve">Je kan het dossier samen met een CLB-medewerker inkijken.  Zij/hij geeft hierover telkens uitleg in een gesprek. Dit recht geldt niet voor het volledige dossier maar enkel voor gegevens die van jou afkomstig zijn. Voor gezondheidsgegevens bijvoorbeeld beslist de arts. </w:t>
      </w:r>
    </w:p>
    <w:p w14:paraId="5DF2BB18" w14:textId="77777777" w:rsidR="00AF2A89" w:rsidRPr="00C27CCA" w:rsidRDefault="00AF2A89" w:rsidP="00AF2A89">
      <w:pPr>
        <w:rPr>
          <w:lang w:val="nl-NL"/>
        </w:rPr>
      </w:pPr>
      <w:r w:rsidRPr="00C27CCA">
        <w:t xml:space="preserve">Je kan een kopie vragen van de gegevens die je mag inkijken. Deze kopie is erg vertrouwelijk en mag niet voor iets anders dienen dan voor jeugdhulp. </w:t>
      </w:r>
    </w:p>
    <w:p w14:paraId="44007ABC" w14:textId="77777777" w:rsidR="00AF2A89" w:rsidRPr="00C27CCA" w:rsidRDefault="00AF2A89" w:rsidP="00AF2A89">
      <w:pPr>
        <w:rPr>
          <w:u w:val="single"/>
        </w:rPr>
      </w:pPr>
      <w:r w:rsidRPr="00C27CCA">
        <w:rPr>
          <w:u w:val="single"/>
        </w:rPr>
        <w:t>Naar een andere school</w:t>
      </w:r>
    </w:p>
    <w:p w14:paraId="6171512A" w14:textId="77777777" w:rsidR="00AF2A89" w:rsidRPr="00C27CCA" w:rsidRDefault="00AF2A89" w:rsidP="00AF2A89">
      <w:r w:rsidRPr="00C27CCA">
        <w:t xml:space="preserve">Gaat je zoon/dochter naar een andere school dan gaat het dossier 10 werkdagen na de inschrijving naar het CLB waar die school mee samenwerkt. Je hoeft daar zelf niets voor te doen. Bij een inschrijving voor een volgend schooljaar wordt het dossier pas na 1 september overgedragen. </w:t>
      </w:r>
    </w:p>
    <w:p w14:paraId="5343B46A" w14:textId="77777777" w:rsidR="00AF2A89" w:rsidRPr="00C27CCA" w:rsidRDefault="00AF2A89" w:rsidP="00AF2A89">
      <w:r w:rsidRPr="00C27CCA">
        <w:t>Als je niet wil dat het dossier wordt overgedragen, moet je dat binnen een termijn van 10 werkdagen na de inschrijving in je nieuwe school, schriftelijk laten weten aan de directeur van je vorige CLB. Je kan je echter niet verzetten tegen het overdragen van:</w:t>
      </w:r>
    </w:p>
    <w:p w14:paraId="676D1F85" w14:textId="77777777" w:rsidR="00AF2A89" w:rsidRPr="00C27CCA" w:rsidRDefault="00AF2A89" w:rsidP="00AF2A89">
      <w:pPr>
        <w:pStyle w:val="Lijstalinea"/>
        <w:numPr>
          <w:ilvl w:val="0"/>
          <w:numId w:val="30"/>
        </w:numPr>
        <w:spacing w:before="0" w:after="0"/>
      </w:pPr>
      <w:r w:rsidRPr="00C27CCA">
        <w:t>identificatiegegevens</w:t>
      </w:r>
    </w:p>
    <w:p w14:paraId="605F296D" w14:textId="77777777" w:rsidR="00AF2A89" w:rsidRPr="00C27CCA" w:rsidRDefault="00AF2A89" w:rsidP="00AF2A89">
      <w:pPr>
        <w:pStyle w:val="Lijstalinea"/>
        <w:numPr>
          <w:ilvl w:val="0"/>
          <w:numId w:val="30"/>
        </w:numPr>
        <w:spacing w:before="0" w:after="0"/>
      </w:pPr>
      <w:r w:rsidRPr="00C27CCA">
        <w:t>(indien van toepassing) een kopie van het gemotiveerd verslag,</w:t>
      </w:r>
    </w:p>
    <w:p w14:paraId="3DC51AF5" w14:textId="77777777" w:rsidR="00AF2A89" w:rsidRPr="00C27CCA" w:rsidRDefault="00AF2A89" w:rsidP="00AF2A89">
      <w:pPr>
        <w:pStyle w:val="Lijstalinea"/>
        <w:numPr>
          <w:ilvl w:val="0"/>
          <w:numId w:val="30"/>
        </w:numPr>
        <w:spacing w:before="0" w:after="0"/>
      </w:pPr>
      <w:r w:rsidRPr="00C27CCA">
        <w:t>(indien van toepassing) een verslag dat toegang geeft tot het buitengewoon onderwijs,</w:t>
      </w:r>
    </w:p>
    <w:p w14:paraId="4DA7F31C" w14:textId="77777777" w:rsidR="00AF2A89" w:rsidRPr="00C27CCA" w:rsidRDefault="00AF2A89" w:rsidP="00AF2A89">
      <w:pPr>
        <w:pStyle w:val="Lijstalinea"/>
        <w:numPr>
          <w:ilvl w:val="0"/>
          <w:numId w:val="30"/>
        </w:numPr>
        <w:spacing w:before="0" w:after="0"/>
      </w:pPr>
      <w:r w:rsidRPr="00C27CCA">
        <w:t>gegevens in het kader van de verplichte begeleiding</w:t>
      </w:r>
    </w:p>
    <w:p w14:paraId="3F26454D" w14:textId="77777777" w:rsidR="00AF2A89" w:rsidRPr="00C27CCA" w:rsidRDefault="00AF2A89" w:rsidP="00AF2A89">
      <w:pPr>
        <w:pStyle w:val="Lijstalinea"/>
        <w:numPr>
          <w:ilvl w:val="0"/>
          <w:numId w:val="30"/>
        </w:numPr>
        <w:spacing w:before="0" w:after="0"/>
      </w:pPr>
      <w:r w:rsidRPr="00C27CCA">
        <w:t>gegevens in het kader van de systematische contacten</w:t>
      </w:r>
    </w:p>
    <w:p w14:paraId="3A3D636E" w14:textId="77777777" w:rsidR="00AF2A89" w:rsidRPr="00C27CCA" w:rsidRDefault="00AF2A89" w:rsidP="00AF2A89">
      <w:r w:rsidRPr="00C27CCA">
        <w:rPr>
          <w:u w:val="single"/>
        </w:rPr>
        <w:t>En later?</w:t>
      </w:r>
    </w:p>
    <w:p w14:paraId="601C3F3C" w14:textId="77777777" w:rsidR="00AF2A89" w:rsidRPr="00C27CCA" w:rsidRDefault="00AF2A89" w:rsidP="00AF2A89">
      <w:r w:rsidRPr="00C27CCA">
        <w:t>Het CLB houdt je dossier 10 jaar bij, te tellen vanaf het laatste medisch onderzoek (tot 15 jaar voor leerlingen in het buitengewoon onderwijs).</w:t>
      </w:r>
    </w:p>
    <w:p w14:paraId="36B2DD8E" w14:textId="77777777" w:rsidR="00AF2A89" w:rsidRPr="00C27CCA" w:rsidRDefault="00AF2A89" w:rsidP="00AF2A89">
      <w:pPr>
        <w:rPr>
          <w:b/>
        </w:rPr>
      </w:pPr>
      <w:r w:rsidRPr="00C27CCA">
        <w:rPr>
          <w:b/>
        </w:rPr>
        <w:t>Een klacht?</w:t>
      </w:r>
    </w:p>
    <w:p w14:paraId="06EA54A0" w14:textId="77777777" w:rsidR="008A1E93" w:rsidRPr="00C27CCA" w:rsidRDefault="00AF2A89" w:rsidP="00AF2A89">
      <w:r w:rsidRPr="00C27CCA">
        <w:t xml:space="preserve">Heb je een klacht dan luistert het CLB er graag naar. Ze hebben een vaste werkwijze om klachten te behandelen. Meer info zie </w:t>
      </w:r>
      <w:hyperlink r:id="rId15" w:history="1">
        <w:r w:rsidRPr="00C27CCA">
          <w:rPr>
            <w:rStyle w:val="Hyperlink"/>
          </w:rPr>
          <w:t>www.vclbaalst.be/klacht</w:t>
        </w:r>
      </w:hyperlink>
      <w:r w:rsidRPr="00C27CCA">
        <w:t xml:space="preserve"> </w:t>
      </w:r>
    </w:p>
    <w:p w14:paraId="66BD2EE7" w14:textId="77777777" w:rsidR="008A1E93" w:rsidRPr="00C27CCA" w:rsidRDefault="008A1E93" w:rsidP="008A1E93"/>
    <w:p w14:paraId="21609125" w14:textId="77777777" w:rsidR="00266D81" w:rsidRPr="00C27CCA" w:rsidRDefault="00266D81" w:rsidP="001B3E90">
      <w:pPr>
        <w:keepNext/>
        <w:outlineLvl w:val="0"/>
        <w:rPr>
          <w:rFonts w:eastAsia="Times New Roman" w:cs="Times New Roman"/>
          <w:b/>
          <w:sz w:val="24"/>
          <w:szCs w:val="24"/>
          <w:u w:val="single"/>
          <w:lang w:eastAsia="nl-NL"/>
        </w:rPr>
      </w:pPr>
      <w:r w:rsidRPr="00C27CCA">
        <w:rPr>
          <w:rFonts w:eastAsia="Times New Roman" w:cs="Times New Roman"/>
          <w:b/>
          <w:sz w:val="24"/>
          <w:szCs w:val="24"/>
          <w:u w:val="single"/>
          <w:lang w:eastAsia="nl-NL"/>
        </w:rPr>
        <w:t>DEEL II: Pedagogisch project</w:t>
      </w:r>
    </w:p>
    <w:p w14:paraId="10AD083E" w14:textId="77777777" w:rsidR="00266D81" w:rsidRPr="00C27CCA" w:rsidRDefault="00266D81" w:rsidP="00CB29B2">
      <w:pPr>
        <w:pStyle w:val="Kop1"/>
        <w:numPr>
          <w:ilvl w:val="0"/>
          <w:numId w:val="16"/>
        </w:numPr>
        <w:rPr>
          <w:sz w:val="20"/>
          <w:szCs w:val="20"/>
        </w:rPr>
      </w:pPr>
      <w:r w:rsidRPr="00C27CCA">
        <w:rPr>
          <w:sz w:val="20"/>
          <w:szCs w:val="20"/>
        </w:rPr>
        <w:t>Pedagogisch project</w:t>
      </w:r>
    </w:p>
    <w:p w14:paraId="5921F728" w14:textId="77777777" w:rsidR="000C2E04" w:rsidRPr="00C27CCA" w:rsidRDefault="000C2E04" w:rsidP="000C2E04">
      <w:pPr>
        <w:pStyle w:val="Plattetekst"/>
        <w:tabs>
          <w:tab w:val="left" w:pos="5954"/>
          <w:tab w:val="left" w:pos="6237"/>
        </w:tabs>
        <w:ind w:right="0"/>
        <w:rPr>
          <w:rFonts w:ascii="Verdana" w:hAnsi="Verdana" w:cs="Arial"/>
          <w:color w:val="000000"/>
          <w:sz w:val="20"/>
        </w:rPr>
      </w:pPr>
      <w:r w:rsidRPr="00C27CCA">
        <w:rPr>
          <w:rFonts w:ascii="Verdana" w:hAnsi="Verdana" w:cs="Arial"/>
          <w:color w:val="000000"/>
          <w:sz w:val="20"/>
        </w:rPr>
        <w:t>In onze school worden kinderen geholpen om zich ten volle te ontplooien. Dit gebeurt doorheen het hele schoolleven.</w:t>
      </w:r>
    </w:p>
    <w:p w14:paraId="0713A20F" w14:textId="77777777" w:rsidR="001F4E06" w:rsidRPr="00C27CCA" w:rsidRDefault="001F4E06" w:rsidP="000C2E04">
      <w:pPr>
        <w:pStyle w:val="Plattetekst"/>
        <w:tabs>
          <w:tab w:val="left" w:pos="5954"/>
          <w:tab w:val="left" w:pos="6237"/>
        </w:tabs>
        <w:ind w:right="0"/>
        <w:rPr>
          <w:rFonts w:ascii="Verdana" w:hAnsi="Verdana" w:cs="Arial"/>
          <w:color w:val="000000"/>
          <w:sz w:val="20"/>
        </w:rPr>
      </w:pPr>
    </w:p>
    <w:p w14:paraId="173CDBD7" w14:textId="77777777" w:rsidR="000C2E04" w:rsidRPr="00C27CCA" w:rsidRDefault="000C2E04" w:rsidP="000C2E04">
      <w:pPr>
        <w:pStyle w:val="Plattetekst"/>
        <w:tabs>
          <w:tab w:val="left" w:pos="5954"/>
          <w:tab w:val="left" w:pos="6237"/>
        </w:tabs>
        <w:ind w:right="0"/>
        <w:rPr>
          <w:rFonts w:ascii="Verdana" w:hAnsi="Verdana" w:cs="Arial"/>
          <w:color w:val="000000"/>
          <w:sz w:val="20"/>
        </w:rPr>
      </w:pPr>
      <w:r w:rsidRPr="00C27CCA">
        <w:rPr>
          <w:rFonts w:ascii="Verdana" w:hAnsi="Verdana" w:cs="Arial"/>
          <w:color w:val="000000"/>
          <w:sz w:val="20"/>
        </w:rPr>
        <w:t>Onze school wil zich nadrukkelijk profileren als een Nederlandstalige basisschool. Onze kinderen willen we begeleiden in het correct leren hanteren van onze taal. Van onze ouders verwachten we een minimale inspanning om zich onze taal ook eigen te maken.</w:t>
      </w:r>
    </w:p>
    <w:p w14:paraId="14CA7809" w14:textId="77777777" w:rsidR="000C2E04" w:rsidRPr="00C27CCA" w:rsidRDefault="000C2E04" w:rsidP="000C2E04">
      <w:pPr>
        <w:pStyle w:val="Plattetekst"/>
        <w:tabs>
          <w:tab w:val="left" w:pos="5954"/>
          <w:tab w:val="left" w:pos="6237"/>
        </w:tabs>
        <w:ind w:right="0"/>
        <w:rPr>
          <w:rFonts w:ascii="Verdana" w:hAnsi="Verdana" w:cs="Arial"/>
          <w:color w:val="000000"/>
          <w:sz w:val="20"/>
        </w:rPr>
      </w:pPr>
    </w:p>
    <w:p w14:paraId="366BBC33" w14:textId="77777777" w:rsidR="001F4E06" w:rsidRPr="00C27CCA" w:rsidRDefault="000C2E04" w:rsidP="001F4E06">
      <w:pPr>
        <w:pStyle w:val="Plattetekst"/>
        <w:ind w:right="0"/>
        <w:rPr>
          <w:rFonts w:ascii="Verdana" w:hAnsi="Verdana" w:cs="Arial"/>
          <w:color w:val="000000"/>
          <w:sz w:val="20"/>
        </w:rPr>
      </w:pPr>
      <w:r w:rsidRPr="00C27CCA">
        <w:rPr>
          <w:rFonts w:ascii="Verdana" w:hAnsi="Verdana" w:cs="Arial"/>
          <w:color w:val="000000"/>
          <w:sz w:val="20"/>
        </w:rPr>
        <w:t>Wij initiëren alle leerlingen in de katholieke godsdienst. Wij vinden het belangrijk dat zij kennismaken met onze christelijke godsdienst maar respecteren en waarderen ook andere godsd</w:t>
      </w:r>
      <w:r w:rsidR="001F4E06" w:rsidRPr="00C27CCA">
        <w:rPr>
          <w:rFonts w:ascii="Verdana" w:hAnsi="Verdana" w:cs="Arial"/>
          <w:color w:val="000000"/>
          <w:sz w:val="20"/>
        </w:rPr>
        <w:t>iensten en levensbeschouwingen.</w:t>
      </w:r>
    </w:p>
    <w:p w14:paraId="5E1FBC94" w14:textId="77777777" w:rsidR="000C2E04" w:rsidRPr="00C27CCA" w:rsidRDefault="000C2E04" w:rsidP="001F4E06">
      <w:pPr>
        <w:pStyle w:val="Plattetekst"/>
        <w:ind w:right="0"/>
        <w:rPr>
          <w:rFonts w:ascii="Verdana" w:hAnsi="Verdana" w:cs="Arial"/>
          <w:color w:val="000000"/>
          <w:sz w:val="20"/>
        </w:rPr>
      </w:pPr>
      <w:r w:rsidRPr="00C27CCA">
        <w:rPr>
          <w:rFonts w:ascii="Verdana" w:hAnsi="Verdana" w:cs="Arial"/>
          <w:color w:val="000000"/>
          <w:sz w:val="20"/>
        </w:rPr>
        <w:t>Vanuit onze Christelijke levensvisie hechten wij veel belang aan waarden zoals: vergevingsgezindheid, verdraagzaamheid, hulpvaardigheid, meevoelen en meeleven, gedienstigheid, eerbied, opkomen voor de zwakken, eerlijkheid, enz…</w:t>
      </w:r>
    </w:p>
    <w:p w14:paraId="0292619F" w14:textId="77777777" w:rsidR="000C2E04" w:rsidRPr="00C27CCA" w:rsidRDefault="000C2E04" w:rsidP="000C2E04">
      <w:pPr>
        <w:jc w:val="both"/>
        <w:rPr>
          <w:rFonts w:cs="Arial"/>
          <w:strike/>
          <w:color w:val="000000"/>
          <w:szCs w:val="20"/>
        </w:rPr>
      </w:pPr>
      <w:r w:rsidRPr="00C27CCA">
        <w:rPr>
          <w:rFonts w:cs="Arial"/>
          <w:color w:val="000000"/>
          <w:szCs w:val="20"/>
        </w:rPr>
        <w:t xml:space="preserve">In onze school mag men dus verwachten dat mensen proberen samen te leven en samen te werken in liefde en dienstbaarheid. We denken hier aan allerlei solidariteitsacties, ten voordele van de derde en vierde wereld. </w:t>
      </w:r>
    </w:p>
    <w:p w14:paraId="44B7BACC" w14:textId="77777777" w:rsidR="000C2E04" w:rsidRPr="00C27CCA" w:rsidRDefault="000C2E04" w:rsidP="000C2E04">
      <w:pPr>
        <w:jc w:val="both"/>
        <w:rPr>
          <w:rFonts w:cs="Arial"/>
          <w:color w:val="000000"/>
          <w:szCs w:val="20"/>
        </w:rPr>
      </w:pPr>
      <w:r w:rsidRPr="00C27CCA">
        <w:rPr>
          <w:rFonts w:cs="Arial"/>
          <w:color w:val="000000"/>
          <w:szCs w:val="20"/>
        </w:rPr>
        <w:t>“De Linde” wil vooral een school zijn waar de kinderen centraal staan en waar ze, samen met leerkrachten, ouders en anderen, zich goed voelen.</w:t>
      </w:r>
    </w:p>
    <w:p w14:paraId="5785FA21" w14:textId="7AB3B06C" w:rsidR="000C2E04" w:rsidRPr="00C27CCA" w:rsidRDefault="000C2E04" w:rsidP="000C2E04">
      <w:pPr>
        <w:jc w:val="both"/>
        <w:rPr>
          <w:rFonts w:cs="Arial"/>
          <w:color w:val="000000"/>
          <w:szCs w:val="20"/>
        </w:rPr>
      </w:pPr>
      <w:r w:rsidRPr="00C27CCA">
        <w:rPr>
          <w:rFonts w:cs="Arial"/>
          <w:color w:val="000000"/>
          <w:szCs w:val="20"/>
        </w:rPr>
        <w:t xml:space="preserve">Een school waar we een evenwicht zoeken in het ontwikkelen van kinderen, op vlak van hoofd, hart </w:t>
      </w:r>
      <w:r w:rsidR="001F4E06" w:rsidRPr="00C27CCA">
        <w:rPr>
          <w:rFonts w:cs="Arial"/>
          <w:color w:val="000000"/>
          <w:szCs w:val="20"/>
        </w:rPr>
        <w:t>en handen. Een school waar we:</w:t>
      </w:r>
    </w:p>
    <w:p w14:paraId="49D9A28C" w14:textId="5A842282" w:rsidR="000C2E04" w:rsidRPr="00C27CCA" w:rsidRDefault="000C2E04" w:rsidP="000C2E04">
      <w:pPr>
        <w:ind w:left="708"/>
        <w:jc w:val="both"/>
        <w:rPr>
          <w:rFonts w:cs="Arial"/>
          <w:color w:val="000000"/>
          <w:szCs w:val="20"/>
        </w:rPr>
      </w:pPr>
      <w:r w:rsidRPr="00C27CCA">
        <w:rPr>
          <w:rFonts w:cs="Arial"/>
          <w:color w:val="000000"/>
          <w:szCs w:val="20"/>
        </w:rPr>
        <w:t xml:space="preserve">* </w:t>
      </w:r>
      <w:r w:rsidRPr="00C27CCA">
        <w:rPr>
          <w:rFonts w:cs="Arial"/>
          <w:color w:val="000000"/>
          <w:szCs w:val="20"/>
        </w:rPr>
        <w:tab/>
        <w:t>elkaar en onze omgeving respecteren</w:t>
      </w:r>
    </w:p>
    <w:p w14:paraId="3D3DB78A" w14:textId="77777777" w:rsidR="000C2E04" w:rsidRPr="00C27CCA" w:rsidRDefault="000C2E04" w:rsidP="000C2E04">
      <w:pPr>
        <w:ind w:left="425"/>
        <w:jc w:val="both"/>
        <w:rPr>
          <w:rFonts w:cs="Arial"/>
          <w:color w:val="000000"/>
          <w:szCs w:val="20"/>
        </w:rPr>
      </w:pPr>
      <w:r w:rsidRPr="00C27CCA">
        <w:rPr>
          <w:rFonts w:cs="Arial"/>
          <w:color w:val="000000"/>
          <w:szCs w:val="20"/>
        </w:rPr>
        <w:tab/>
        <w:t>*</w:t>
      </w:r>
      <w:r w:rsidRPr="00C27CCA">
        <w:rPr>
          <w:rFonts w:cs="Arial"/>
          <w:color w:val="000000"/>
          <w:szCs w:val="20"/>
        </w:rPr>
        <w:tab/>
        <w:t>we correct assertief leren handelen</w:t>
      </w:r>
    </w:p>
    <w:p w14:paraId="03B70B71" w14:textId="77777777" w:rsidR="000C2E04" w:rsidRPr="00C27CCA" w:rsidRDefault="000C2E04" w:rsidP="000C2E04">
      <w:pPr>
        <w:pStyle w:val="Bloktekst"/>
        <w:ind w:left="708" w:right="0" w:hanging="285"/>
        <w:rPr>
          <w:rFonts w:ascii="Verdana" w:hAnsi="Verdana" w:cs="Arial"/>
          <w:color w:val="000000"/>
          <w:sz w:val="20"/>
        </w:rPr>
      </w:pPr>
      <w:r w:rsidRPr="00C27CCA">
        <w:rPr>
          <w:rFonts w:ascii="Verdana" w:hAnsi="Verdana" w:cs="Arial"/>
          <w:color w:val="000000"/>
          <w:sz w:val="20"/>
        </w:rPr>
        <w:tab/>
        <w:t>*</w:t>
      </w:r>
      <w:r w:rsidRPr="00C27CCA">
        <w:rPr>
          <w:rFonts w:ascii="Verdana" w:hAnsi="Verdana" w:cs="Arial"/>
          <w:color w:val="000000"/>
          <w:sz w:val="20"/>
        </w:rPr>
        <w:tab/>
        <w:t>samen groeien naar zelfstandighei</w:t>
      </w:r>
      <w:r w:rsidR="008A28CF" w:rsidRPr="00C27CCA">
        <w:rPr>
          <w:rFonts w:ascii="Verdana" w:hAnsi="Verdana" w:cs="Arial"/>
          <w:color w:val="000000"/>
          <w:sz w:val="20"/>
        </w:rPr>
        <w:t>d</w:t>
      </w:r>
    </w:p>
    <w:p w14:paraId="203EAD84" w14:textId="77777777" w:rsidR="000C2E04" w:rsidRPr="00C27CCA" w:rsidRDefault="000C2E04" w:rsidP="000C2E04">
      <w:pPr>
        <w:ind w:left="708" w:hanging="285"/>
        <w:jc w:val="both"/>
        <w:rPr>
          <w:rFonts w:cs="Arial"/>
          <w:color w:val="000000"/>
          <w:szCs w:val="20"/>
        </w:rPr>
      </w:pPr>
      <w:r w:rsidRPr="00C27CCA">
        <w:rPr>
          <w:rFonts w:cs="Arial"/>
          <w:color w:val="000000"/>
          <w:szCs w:val="20"/>
        </w:rPr>
        <w:tab/>
        <w:t>*</w:t>
      </w:r>
      <w:r w:rsidRPr="00C27CCA">
        <w:rPr>
          <w:rFonts w:cs="Arial"/>
          <w:color w:val="000000"/>
          <w:szCs w:val="20"/>
        </w:rPr>
        <w:tab/>
        <w:t>ons gelukkig kunnen voelen</w:t>
      </w:r>
    </w:p>
    <w:p w14:paraId="1F937506" w14:textId="77777777" w:rsidR="000C2E04" w:rsidRPr="00C27CCA" w:rsidRDefault="008A28CF" w:rsidP="000C2E04">
      <w:pPr>
        <w:ind w:left="708" w:hanging="285"/>
        <w:jc w:val="both"/>
        <w:rPr>
          <w:rFonts w:cs="Arial"/>
          <w:color w:val="000000"/>
          <w:szCs w:val="20"/>
        </w:rPr>
      </w:pPr>
      <w:r w:rsidRPr="00C27CCA">
        <w:rPr>
          <w:rFonts w:cs="Arial"/>
          <w:color w:val="000000"/>
          <w:szCs w:val="20"/>
        </w:rPr>
        <w:tab/>
        <w:t>*</w:t>
      </w:r>
      <w:r w:rsidRPr="00C27CCA">
        <w:rPr>
          <w:rFonts w:cs="Arial"/>
          <w:color w:val="000000"/>
          <w:szCs w:val="20"/>
        </w:rPr>
        <w:tab/>
        <w:t>conflicten leren uitpraten</w:t>
      </w:r>
    </w:p>
    <w:p w14:paraId="76FD395F" w14:textId="77777777" w:rsidR="000C2E04" w:rsidRPr="00C27CCA" w:rsidRDefault="000C2E04" w:rsidP="000C2E04">
      <w:pPr>
        <w:tabs>
          <w:tab w:val="left" w:pos="284"/>
        </w:tabs>
        <w:ind w:left="708" w:hanging="285"/>
        <w:jc w:val="both"/>
        <w:rPr>
          <w:rFonts w:cs="Arial"/>
          <w:color w:val="000000"/>
          <w:szCs w:val="20"/>
        </w:rPr>
      </w:pPr>
      <w:r w:rsidRPr="00C27CCA">
        <w:rPr>
          <w:rFonts w:cs="Arial"/>
          <w:color w:val="000000"/>
          <w:szCs w:val="20"/>
        </w:rPr>
        <w:tab/>
        <w:t>*</w:t>
      </w:r>
      <w:r w:rsidRPr="00C27CCA">
        <w:rPr>
          <w:rFonts w:cs="Arial"/>
          <w:color w:val="000000"/>
          <w:szCs w:val="20"/>
        </w:rPr>
        <w:tab/>
        <w:t>werken aan een positief zelfbeeld</w:t>
      </w:r>
    </w:p>
    <w:p w14:paraId="6B8EFBAD" w14:textId="77777777" w:rsidR="000C2E04" w:rsidRPr="00C27CCA" w:rsidRDefault="000C2E04" w:rsidP="000C2E04">
      <w:pPr>
        <w:ind w:left="708" w:hanging="284"/>
        <w:jc w:val="both"/>
        <w:rPr>
          <w:rFonts w:cs="Arial"/>
          <w:color w:val="000000"/>
          <w:szCs w:val="20"/>
        </w:rPr>
      </w:pPr>
      <w:r w:rsidRPr="00C27CCA">
        <w:rPr>
          <w:rFonts w:cs="Arial"/>
          <w:color w:val="000000"/>
          <w:szCs w:val="20"/>
        </w:rPr>
        <w:tab/>
        <w:t>*</w:t>
      </w:r>
      <w:r w:rsidRPr="00C27CCA">
        <w:rPr>
          <w:rFonts w:cs="Arial"/>
          <w:color w:val="000000"/>
          <w:szCs w:val="20"/>
        </w:rPr>
        <w:tab/>
        <w:t>ons kunnen ontwikkelen v</w:t>
      </w:r>
      <w:r w:rsidR="008A28CF" w:rsidRPr="00C27CCA">
        <w:rPr>
          <w:rFonts w:cs="Arial"/>
          <w:color w:val="000000"/>
          <w:szCs w:val="20"/>
        </w:rPr>
        <w:t>olgens onze eigen mogelijkheden</w:t>
      </w:r>
    </w:p>
    <w:p w14:paraId="675A19F3" w14:textId="77777777" w:rsidR="000C2E04" w:rsidRPr="00C27CCA" w:rsidRDefault="000C2E04" w:rsidP="000C2E04">
      <w:pPr>
        <w:pStyle w:val="Plattetekstinspringen"/>
        <w:ind w:left="708"/>
        <w:rPr>
          <w:rFonts w:ascii="Verdana" w:hAnsi="Verdana" w:cs="Arial"/>
          <w:color w:val="000000"/>
          <w:sz w:val="20"/>
        </w:rPr>
      </w:pPr>
      <w:r w:rsidRPr="00C27CCA">
        <w:rPr>
          <w:rFonts w:ascii="Verdana" w:hAnsi="Verdana" w:cs="Arial"/>
          <w:color w:val="000000"/>
          <w:sz w:val="20"/>
        </w:rPr>
        <w:tab/>
        <w:t>*</w:t>
      </w:r>
      <w:r w:rsidRPr="00C27CCA">
        <w:rPr>
          <w:rFonts w:ascii="Verdana" w:hAnsi="Verdana" w:cs="Arial"/>
          <w:color w:val="000000"/>
          <w:sz w:val="20"/>
        </w:rPr>
        <w:tab/>
        <w:t>aandacht hebben voor leren leren</w:t>
      </w:r>
    </w:p>
    <w:p w14:paraId="06A27418" w14:textId="77777777" w:rsidR="000C2E04" w:rsidRPr="00C27CCA" w:rsidRDefault="000C2E04" w:rsidP="000C2E04">
      <w:pPr>
        <w:ind w:left="708" w:hanging="284"/>
        <w:jc w:val="both"/>
        <w:rPr>
          <w:rFonts w:cs="Arial"/>
          <w:color w:val="000000"/>
          <w:szCs w:val="20"/>
        </w:rPr>
      </w:pPr>
      <w:r w:rsidRPr="00C27CCA">
        <w:rPr>
          <w:rFonts w:cs="Arial"/>
          <w:color w:val="000000"/>
          <w:szCs w:val="20"/>
        </w:rPr>
        <w:tab/>
        <w:t>*</w:t>
      </w:r>
      <w:r w:rsidRPr="00C27CCA">
        <w:rPr>
          <w:rFonts w:cs="Arial"/>
          <w:color w:val="000000"/>
          <w:szCs w:val="20"/>
        </w:rPr>
        <w:tab/>
        <w:t>vertrekken vanuit de leef- en belevingswereld van de kinderen</w:t>
      </w:r>
    </w:p>
    <w:p w14:paraId="214C7704" w14:textId="77777777" w:rsidR="000C2E04" w:rsidRPr="00C27CCA" w:rsidRDefault="000C2E04" w:rsidP="000C2E04">
      <w:pPr>
        <w:pStyle w:val="Plattetekstinspringen2"/>
        <w:tabs>
          <w:tab w:val="clear" w:pos="284"/>
        </w:tabs>
        <w:ind w:left="708"/>
        <w:rPr>
          <w:rFonts w:ascii="Verdana" w:hAnsi="Verdana" w:cs="Arial"/>
          <w:color w:val="000000"/>
          <w:sz w:val="20"/>
        </w:rPr>
      </w:pPr>
      <w:r w:rsidRPr="00C27CCA">
        <w:rPr>
          <w:rFonts w:ascii="Verdana" w:hAnsi="Verdana" w:cs="Arial"/>
          <w:color w:val="000000"/>
          <w:sz w:val="20"/>
        </w:rPr>
        <w:t>*</w:t>
      </w:r>
      <w:r w:rsidRPr="00C27CCA">
        <w:rPr>
          <w:rFonts w:ascii="Verdana" w:hAnsi="Verdana" w:cs="Arial"/>
          <w:color w:val="000000"/>
          <w:sz w:val="20"/>
        </w:rPr>
        <w:tab/>
        <w:t>als leerkracht,</w:t>
      </w:r>
      <w:r w:rsidR="008A28CF" w:rsidRPr="00C27CCA">
        <w:rPr>
          <w:rFonts w:ascii="Verdana" w:hAnsi="Verdana" w:cs="Arial"/>
          <w:color w:val="000000"/>
          <w:sz w:val="20"/>
        </w:rPr>
        <w:t xml:space="preserve"> ons blijven professionaliseren</w:t>
      </w:r>
    </w:p>
    <w:p w14:paraId="0D7E9412" w14:textId="77777777" w:rsidR="000C2E04" w:rsidRPr="00C27CCA" w:rsidRDefault="000C2E04" w:rsidP="000C2E04">
      <w:pPr>
        <w:ind w:left="708" w:hanging="284"/>
        <w:jc w:val="both"/>
        <w:rPr>
          <w:rFonts w:cs="Arial"/>
          <w:color w:val="000000"/>
          <w:szCs w:val="20"/>
        </w:rPr>
      </w:pPr>
      <w:r w:rsidRPr="00C27CCA">
        <w:rPr>
          <w:rFonts w:cs="Arial"/>
          <w:color w:val="000000"/>
          <w:szCs w:val="20"/>
        </w:rPr>
        <w:tab/>
        <w:t>*</w:t>
      </w:r>
      <w:r w:rsidRPr="00C27CCA">
        <w:rPr>
          <w:rFonts w:cs="Arial"/>
          <w:color w:val="000000"/>
          <w:szCs w:val="20"/>
        </w:rPr>
        <w:tab/>
        <w:t>actief, coöperatief en structureel leren</w:t>
      </w:r>
    </w:p>
    <w:p w14:paraId="4C03322E" w14:textId="77777777" w:rsidR="000C2E04" w:rsidRPr="00C27CCA" w:rsidRDefault="000C2E04" w:rsidP="000C2E04">
      <w:pPr>
        <w:pStyle w:val="Plattetekst"/>
        <w:tabs>
          <w:tab w:val="clear" w:pos="709"/>
        </w:tabs>
        <w:ind w:left="708" w:right="0" w:hanging="284"/>
        <w:rPr>
          <w:rFonts w:ascii="Verdana" w:hAnsi="Verdana" w:cs="Arial"/>
          <w:color w:val="000000"/>
          <w:sz w:val="20"/>
        </w:rPr>
      </w:pPr>
      <w:r w:rsidRPr="00C27CCA">
        <w:rPr>
          <w:rFonts w:ascii="Verdana" w:hAnsi="Verdana" w:cs="Arial"/>
          <w:color w:val="000000"/>
          <w:sz w:val="20"/>
        </w:rPr>
        <w:tab/>
        <w:t>*</w:t>
      </w:r>
      <w:r w:rsidRPr="00C27CCA">
        <w:rPr>
          <w:rFonts w:ascii="Verdana" w:hAnsi="Verdana" w:cs="Arial"/>
          <w:color w:val="000000"/>
          <w:sz w:val="20"/>
        </w:rPr>
        <w:tab/>
        <w:t>elkaar stimuleren, motiveren en uitdagen, met de nadruk op creativiteit</w:t>
      </w:r>
    </w:p>
    <w:p w14:paraId="31A8FF08" w14:textId="77777777" w:rsidR="000C2E04" w:rsidRPr="00C27CCA" w:rsidRDefault="000C2E04" w:rsidP="000C2E04">
      <w:pPr>
        <w:pStyle w:val="Plattetekst"/>
        <w:tabs>
          <w:tab w:val="clear" w:pos="709"/>
        </w:tabs>
        <w:ind w:left="708" w:right="0" w:hanging="284"/>
        <w:rPr>
          <w:rFonts w:ascii="Verdana" w:hAnsi="Verdana" w:cs="Arial"/>
          <w:color w:val="000000"/>
          <w:sz w:val="20"/>
        </w:rPr>
      </w:pPr>
    </w:p>
    <w:p w14:paraId="3B4C9419" w14:textId="409DE154" w:rsidR="000C2E04" w:rsidRPr="00C27CCA" w:rsidRDefault="000C2E04" w:rsidP="000C2E04">
      <w:pPr>
        <w:pStyle w:val="Plattetekst"/>
        <w:tabs>
          <w:tab w:val="clear" w:pos="709"/>
        </w:tabs>
        <w:ind w:left="1416" w:right="0" w:hanging="707"/>
        <w:rPr>
          <w:rFonts w:ascii="Verdana" w:hAnsi="Verdana" w:cs="Arial"/>
          <w:color w:val="000000"/>
          <w:sz w:val="20"/>
        </w:rPr>
      </w:pPr>
      <w:r w:rsidRPr="00C27CCA">
        <w:rPr>
          <w:rFonts w:ascii="Verdana" w:hAnsi="Verdana" w:cs="Arial"/>
          <w:color w:val="000000"/>
          <w:sz w:val="20"/>
        </w:rPr>
        <w:t xml:space="preserve">* </w:t>
      </w:r>
      <w:r w:rsidRPr="00C27CCA">
        <w:rPr>
          <w:rFonts w:ascii="Verdana" w:hAnsi="Verdana" w:cs="Arial"/>
          <w:color w:val="000000"/>
          <w:sz w:val="20"/>
        </w:rPr>
        <w:tab/>
        <w:t>de</w:t>
      </w:r>
      <w:r w:rsidR="00C86853">
        <w:rPr>
          <w:rFonts w:ascii="Verdana" w:hAnsi="Verdana" w:cs="Arial"/>
          <w:color w:val="000000"/>
          <w:sz w:val="20"/>
        </w:rPr>
        <w:t xml:space="preserve"> </w:t>
      </w:r>
      <w:r w:rsidRPr="00C27CCA">
        <w:rPr>
          <w:rFonts w:ascii="Verdana" w:hAnsi="Verdana" w:cs="Arial"/>
          <w:color w:val="000000"/>
          <w:sz w:val="20"/>
        </w:rPr>
        <w:t>verschillende leerattitudes (inzet, volharding, concentratie, doorzettingsvermogen, orde, netheid, nauwkeurigheid,…) stimuleren</w:t>
      </w:r>
    </w:p>
    <w:p w14:paraId="03DA53C9" w14:textId="77777777" w:rsidR="000C2E04" w:rsidRPr="00C27CCA" w:rsidRDefault="000C2E04" w:rsidP="000C2E04">
      <w:pPr>
        <w:pStyle w:val="Plattetekst"/>
        <w:tabs>
          <w:tab w:val="clear" w:pos="709"/>
        </w:tabs>
        <w:ind w:left="1416" w:right="0" w:hanging="707"/>
        <w:rPr>
          <w:rFonts w:ascii="Verdana" w:hAnsi="Verdana" w:cs="Arial"/>
          <w:color w:val="000000"/>
          <w:sz w:val="20"/>
        </w:rPr>
      </w:pPr>
    </w:p>
    <w:p w14:paraId="69CCEB2F" w14:textId="77777777" w:rsidR="000C2E04" w:rsidRPr="00C27CCA" w:rsidRDefault="000C2E04" w:rsidP="000C2E04">
      <w:pPr>
        <w:pStyle w:val="Plattetekst"/>
        <w:tabs>
          <w:tab w:val="clear" w:pos="709"/>
        </w:tabs>
        <w:ind w:left="708" w:right="0" w:hanging="284"/>
        <w:rPr>
          <w:rFonts w:ascii="Verdana" w:hAnsi="Verdana" w:cs="Arial"/>
          <w:color w:val="000000"/>
          <w:sz w:val="20"/>
        </w:rPr>
      </w:pPr>
      <w:r w:rsidRPr="00C27CCA">
        <w:rPr>
          <w:rFonts w:ascii="Verdana" w:hAnsi="Verdana" w:cs="Arial"/>
          <w:color w:val="000000"/>
          <w:sz w:val="20"/>
        </w:rPr>
        <w:tab/>
        <w:t>*</w:t>
      </w:r>
      <w:r w:rsidRPr="00C27CCA">
        <w:rPr>
          <w:rFonts w:ascii="Verdana" w:hAnsi="Verdana" w:cs="Arial"/>
          <w:color w:val="000000"/>
          <w:sz w:val="20"/>
        </w:rPr>
        <w:tab/>
        <w:t>de leerplandoelen van het Katholieke Basisonderwijs nastreven</w:t>
      </w:r>
    </w:p>
    <w:p w14:paraId="75674782" w14:textId="77777777" w:rsidR="001F4E06" w:rsidRPr="00C27CCA" w:rsidRDefault="001F4E06" w:rsidP="001F4E06">
      <w:pPr>
        <w:pStyle w:val="Plattetekst"/>
        <w:tabs>
          <w:tab w:val="clear" w:pos="709"/>
        </w:tabs>
        <w:ind w:right="0" w:firstLine="708"/>
        <w:rPr>
          <w:rFonts w:ascii="Verdana" w:hAnsi="Verdana" w:cs="Arial"/>
          <w:color w:val="000000"/>
          <w:sz w:val="20"/>
        </w:rPr>
      </w:pPr>
    </w:p>
    <w:p w14:paraId="162F337A" w14:textId="77777777" w:rsidR="000C2E04" w:rsidRPr="00C27CCA" w:rsidRDefault="000C2E04" w:rsidP="001F4E06">
      <w:pPr>
        <w:pStyle w:val="Plattetekst"/>
        <w:tabs>
          <w:tab w:val="clear" w:pos="709"/>
        </w:tabs>
        <w:ind w:right="0" w:firstLine="708"/>
        <w:rPr>
          <w:rFonts w:ascii="Verdana" w:hAnsi="Verdana" w:cs="Arial"/>
          <w:color w:val="000000"/>
          <w:sz w:val="20"/>
        </w:rPr>
      </w:pPr>
      <w:r w:rsidRPr="00C27CCA">
        <w:rPr>
          <w:rFonts w:ascii="Verdana" w:hAnsi="Verdana" w:cs="Arial"/>
          <w:color w:val="000000"/>
          <w:sz w:val="20"/>
        </w:rPr>
        <w:t>*</w:t>
      </w:r>
      <w:r w:rsidRPr="00C27CCA">
        <w:rPr>
          <w:rFonts w:ascii="Verdana" w:hAnsi="Verdana" w:cs="Arial"/>
          <w:color w:val="000000"/>
          <w:sz w:val="20"/>
        </w:rPr>
        <w:tab/>
        <w:t>streven naar een open communicatie</w:t>
      </w:r>
    </w:p>
    <w:p w14:paraId="2BD67C81" w14:textId="77777777" w:rsidR="00266D81" w:rsidRPr="00C27CCA" w:rsidRDefault="00266D81" w:rsidP="001F4E06">
      <w:pPr>
        <w:keepNext/>
        <w:outlineLvl w:val="0"/>
        <w:rPr>
          <w:rFonts w:eastAsia="Times New Roman" w:cs="Arial"/>
          <w:b/>
          <w:bCs/>
          <w:smallCaps/>
          <w:color w:val="000000"/>
          <w:sz w:val="28"/>
          <w:szCs w:val="28"/>
          <w:lang w:val="nl-NL" w:eastAsia="nl-NL"/>
        </w:rPr>
      </w:pPr>
      <w:r w:rsidRPr="00C27CCA">
        <w:rPr>
          <w:rFonts w:eastAsia="Times New Roman" w:cs="Times New Roman"/>
          <w:b/>
          <w:szCs w:val="20"/>
          <w:u w:val="single"/>
          <w:lang w:eastAsia="nl-NL"/>
        </w:rPr>
        <w:br w:type="page"/>
      </w:r>
      <w:r w:rsidRPr="00C27CCA">
        <w:rPr>
          <w:rFonts w:eastAsia="Times New Roman" w:cs="Times New Roman"/>
          <w:b/>
          <w:sz w:val="24"/>
          <w:szCs w:val="24"/>
          <w:u w:val="single"/>
          <w:lang w:eastAsia="nl-NL"/>
        </w:rPr>
        <w:t>DEEL III: Het reglement</w:t>
      </w:r>
    </w:p>
    <w:p w14:paraId="5E7328A5" w14:textId="2C7B79BE" w:rsidR="00266D81" w:rsidRPr="00C27CCA" w:rsidRDefault="00266D81" w:rsidP="00CB29B2">
      <w:pPr>
        <w:pStyle w:val="Kop1"/>
        <w:numPr>
          <w:ilvl w:val="0"/>
          <w:numId w:val="17"/>
        </w:numPr>
      </w:pPr>
      <w:r w:rsidRPr="00C27CCA">
        <w:t>Engagementsverklaring</w:t>
      </w:r>
      <w:r w:rsidR="00C057D2">
        <w:t xml:space="preserve"> tussen school en ouders</w:t>
      </w:r>
    </w:p>
    <w:p w14:paraId="02EB1C3C"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Ouders hebben hoge verwachtingen van de school voor de opleiding en opvoeding van hun kinderen. Onze school zet zich elke dag in om dit engagement waar te maken, ma</w:t>
      </w:r>
      <w:r w:rsidR="00AF2A89" w:rsidRPr="00C27CCA">
        <w:rPr>
          <w:rFonts w:eastAsia="Times New Roman" w:cs="Arial"/>
          <w:szCs w:val="20"/>
          <w:lang w:eastAsia="nl-NL"/>
        </w:rPr>
        <w:t xml:space="preserve">ar in ruil verwachten we wel je </w:t>
      </w:r>
      <w:r w:rsidRPr="00C27CCA">
        <w:rPr>
          <w:rFonts w:eastAsia="Times New Roman" w:cs="Arial"/>
          <w:szCs w:val="20"/>
          <w:lang w:eastAsia="nl-NL"/>
        </w:rPr>
        <w:t>vol</w:t>
      </w:r>
      <w:r w:rsidR="00AF2A89" w:rsidRPr="00C27CCA">
        <w:rPr>
          <w:rFonts w:eastAsia="Times New Roman" w:cs="Arial"/>
          <w:szCs w:val="20"/>
          <w:lang w:eastAsia="nl-NL"/>
        </w:rPr>
        <w:t>le steun</w:t>
      </w:r>
      <w:r w:rsidRPr="00C27CCA">
        <w:rPr>
          <w:rFonts w:eastAsia="Times New Roman" w:cs="Arial"/>
          <w:szCs w:val="20"/>
          <w:lang w:eastAsia="nl-NL"/>
        </w:rPr>
        <w:t>. Daarom maken we in onderstaande engagementsverklaring wederzijdse afspraken. Zo weten we duidelijk wat we van elkaar mogen verwachten. Deze afspraken gelden voor de hele periode dat je kind bij ons is ingeschreven.</w:t>
      </w:r>
    </w:p>
    <w:p w14:paraId="10A6D88E"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Op afgesproken momenten evalueren we samen de engagementen en het effect ervan.</w:t>
      </w:r>
    </w:p>
    <w:p w14:paraId="6BCE8040" w14:textId="77777777" w:rsidR="00266D81" w:rsidRPr="00C27CCA" w:rsidRDefault="00266D81" w:rsidP="00266D81">
      <w:pPr>
        <w:pBdr>
          <w:top w:val="single" w:sz="4" w:space="1" w:color="auto"/>
          <w:left w:val="single" w:sz="4" w:space="4" w:color="auto"/>
          <w:bottom w:val="single" w:sz="4" w:space="1" w:color="auto"/>
          <w:right w:val="single" w:sz="4" w:space="4" w:color="auto"/>
        </w:pBdr>
        <w:spacing w:before="0"/>
        <w:jc w:val="both"/>
        <w:rPr>
          <w:rFonts w:eastAsia="Times New Roman" w:cs="Arial"/>
          <w:szCs w:val="20"/>
          <w:lang w:eastAsia="nl-NL"/>
        </w:rPr>
      </w:pPr>
      <w:r w:rsidRPr="00C27CCA">
        <w:rPr>
          <w:rFonts w:eastAsia="Times New Roman" w:cs="Arial"/>
          <w:szCs w:val="20"/>
          <w:lang w:eastAsia="nl-NL"/>
        </w:rPr>
        <w:t>Een intense samenwerking tussen onze school en ouders: afspraken oudercontact.</w:t>
      </w:r>
    </w:p>
    <w:p w14:paraId="6C1AFEB9" w14:textId="1B798F1C" w:rsidR="00266D81" w:rsidRPr="00C27CCA" w:rsidRDefault="00AF2A89" w:rsidP="00266D81">
      <w:pPr>
        <w:spacing w:before="0"/>
        <w:jc w:val="both"/>
        <w:rPr>
          <w:rFonts w:eastAsia="Times New Roman" w:cs="Arial"/>
          <w:szCs w:val="20"/>
          <w:lang w:eastAsia="nl-NL"/>
        </w:rPr>
      </w:pPr>
      <w:r w:rsidRPr="00C27CCA">
        <w:rPr>
          <w:rFonts w:eastAsia="Times New Roman" w:cs="Arial"/>
          <w:szCs w:val="20"/>
          <w:lang w:eastAsia="nl-NL"/>
        </w:rPr>
        <w:t>Als ouder ben je samen met onze school partner</w:t>
      </w:r>
      <w:r w:rsidR="00266D81" w:rsidRPr="00C27CCA">
        <w:rPr>
          <w:rFonts w:eastAsia="Times New Roman" w:cs="Arial"/>
          <w:szCs w:val="20"/>
          <w:lang w:eastAsia="nl-NL"/>
        </w:rPr>
        <w:t xml:space="preserve"> in de opvoeding van je kind. Het is goed dat je zicht hebt op de werking van onze school. Daarvoor plannen we </w:t>
      </w:r>
      <w:r w:rsidR="000C2E04" w:rsidRPr="00C27CCA">
        <w:rPr>
          <w:rFonts w:eastAsia="Times New Roman" w:cs="Arial"/>
          <w:szCs w:val="20"/>
          <w:lang w:eastAsia="nl-NL"/>
        </w:rPr>
        <w:t>bij het begin van het schooljaar een ouderavond in de klas van uw kind. U kan er kennis maken met de le</w:t>
      </w:r>
      <w:r w:rsidR="00C057D2">
        <w:rPr>
          <w:rFonts w:eastAsia="Times New Roman" w:cs="Arial"/>
          <w:szCs w:val="20"/>
          <w:lang w:eastAsia="nl-NL"/>
        </w:rPr>
        <w:t>raar</w:t>
      </w:r>
      <w:r w:rsidR="000C2E04" w:rsidRPr="00C27CCA">
        <w:rPr>
          <w:rFonts w:eastAsia="Times New Roman" w:cs="Arial"/>
          <w:szCs w:val="20"/>
          <w:lang w:eastAsia="nl-NL"/>
        </w:rPr>
        <w:t xml:space="preserve"> van uw kind en met de manier van werken.</w:t>
      </w:r>
    </w:p>
    <w:p w14:paraId="62AAF990"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We willen je op geregelde tijden informeren over de evolutie van je kind.</w:t>
      </w:r>
      <w:r w:rsidR="00CE27DD" w:rsidRPr="00C27CCA">
        <w:rPr>
          <w:rFonts w:eastAsia="Times New Roman" w:cs="Arial"/>
          <w:szCs w:val="20"/>
          <w:lang w:eastAsia="nl-NL"/>
        </w:rPr>
        <w:t xml:space="preserve"> Dat doen we schriftelijk via brieven, heen-en-weerschriftjes, en de rapporten.</w:t>
      </w:r>
    </w:p>
    <w:p w14:paraId="5434FAFA"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We organiseren ook regelmatig individuele oudercontacten. Bij het begin van elk schooljaar laten we je weten op welke data die doorgaan. Wie niet op het oudercontact aanwezig kan zijn, kan een gesprek aanvragen op een ander moment.</w:t>
      </w:r>
    </w:p>
    <w:p w14:paraId="0F8D37B8"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Wij engageren ons om steeds te zoeken naar een alternatief overlegmoment indien je niet op de geplande oudercontacten kan aanwezig zijn.</w:t>
      </w:r>
    </w:p>
    <w:p w14:paraId="379F3ABA" w14:textId="4B6F8744" w:rsidR="00266D81" w:rsidRPr="00C27CCA" w:rsidRDefault="00266D81" w:rsidP="00266D81">
      <w:pPr>
        <w:spacing w:before="0"/>
        <w:jc w:val="both"/>
        <w:rPr>
          <w:rFonts w:eastAsia="Times New Roman" w:cs="Arial"/>
          <w:b/>
          <w:szCs w:val="20"/>
          <w:lang w:eastAsia="nl-NL"/>
        </w:rPr>
      </w:pPr>
      <w:r w:rsidRPr="00C27CCA">
        <w:rPr>
          <w:rFonts w:eastAsia="Times New Roman" w:cs="Arial"/>
          <w:szCs w:val="20"/>
          <w:lang w:eastAsia="nl-NL"/>
        </w:rPr>
        <w:t>Als je je zorgen maakt over je kind of vragen hebt over de aanpak dan kan je op elk moment zelf een gesprek aanvragen met de le</w:t>
      </w:r>
      <w:r w:rsidR="00C057D2">
        <w:rPr>
          <w:rFonts w:eastAsia="Times New Roman" w:cs="Arial"/>
          <w:szCs w:val="20"/>
          <w:lang w:eastAsia="nl-NL"/>
        </w:rPr>
        <w:t>raar</w:t>
      </w:r>
      <w:r w:rsidRPr="00C27CCA">
        <w:rPr>
          <w:rFonts w:eastAsia="Times New Roman" w:cs="Arial"/>
          <w:szCs w:val="20"/>
          <w:lang w:eastAsia="nl-NL"/>
        </w:rPr>
        <w:t xml:space="preserve"> van je</w:t>
      </w:r>
      <w:r w:rsidR="00CE27DD" w:rsidRPr="00C27CCA">
        <w:rPr>
          <w:rFonts w:eastAsia="Times New Roman" w:cs="Arial"/>
          <w:szCs w:val="20"/>
          <w:lang w:eastAsia="nl-NL"/>
        </w:rPr>
        <w:t xml:space="preserve"> kind. Dat doe je door de leerkracht tijdig aan te spreken. </w:t>
      </w:r>
    </w:p>
    <w:p w14:paraId="729CC3D7"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Wij verwachten dat je met ons contact opneemt bij vragen of zorgen t.a.v. je kind.</w:t>
      </w:r>
    </w:p>
    <w:p w14:paraId="0311F9E2"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Wij verwachten dat je zich als ouder samen met ons engageert om nauw samen te werken rond de opvoeding van je kind en steeds ingaat op onze uitnodigingen tot oudercontact.</w:t>
      </w:r>
    </w:p>
    <w:p w14:paraId="63AC006E"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Wij engageren ons om met je in gesprek te gaan over je zorgen en vragen t.a.v. de evolutie van je kind.</w:t>
      </w:r>
    </w:p>
    <w:p w14:paraId="5899780B" w14:textId="77777777" w:rsidR="00266D81" w:rsidRPr="00C27CCA" w:rsidRDefault="00266D81" w:rsidP="00266D81">
      <w:pPr>
        <w:spacing w:before="0"/>
        <w:jc w:val="both"/>
        <w:rPr>
          <w:rFonts w:eastAsia="Times New Roman" w:cs="Arial"/>
          <w:szCs w:val="20"/>
          <w:lang w:eastAsia="nl-NL"/>
        </w:rPr>
      </w:pPr>
    </w:p>
    <w:p w14:paraId="129F270C" w14:textId="77777777" w:rsidR="00266D81" w:rsidRPr="00C27CCA" w:rsidRDefault="00266D81" w:rsidP="00266D81">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C27CCA">
        <w:rPr>
          <w:rFonts w:eastAsia="Times New Roman" w:cs="Arial"/>
          <w:szCs w:val="20"/>
          <w:lang w:eastAsia="nl-NL"/>
        </w:rPr>
        <w:t>Aanwezig zijn op school en op tijd komen.</w:t>
      </w:r>
    </w:p>
    <w:p w14:paraId="2FBDC86E" w14:textId="77777777" w:rsidR="00C057D2" w:rsidRPr="00C86853" w:rsidRDefault="00C057D2" w:rsidP="00C057D2">
      <w:r w:rsidRPr="00C86853">
        <w:t xml:space="preserve">We vinden de aanwezigheid van je kind op school belangrijk. We verwachten dat je kind regelmatig en op tijd naar school komt. De voldoende aanwezigheid van je kind op school draagt bij tot een succesvolle schoolloopbaan van je kind. </w:t>
      </w:r>
    </w:p>
    <w:p w14:paraId="6FDA961D" w14:textId="1EBEE96C" w:rsidR="00C057D2" w:rsidRPr="00C057D2" w:rsidRDefault="00C057D2" w:rsidP="00C057D2">
      <w:r w:rsidRPr="00C86853">
        <w:t>We verwittigen jou als de afwezigheid van je kind niet gewettigd is. Indien nodig nemen we begeleidende maatregelen.</w:t>
      </w:r>
    </w:p>
    <w:p w14:paraId="7EA9C428" w14:textId="00664E68"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De aanwezigheid van je kind op school heeft gevolgen voor het verkrijgen en behouden van de schooltoe</w:t>
      </w:r>
      <w:r w:rsidR="00C057D2">
        <w:rPr>
          <w:rFonts w:eastAsia="Times New Roman" w:cs="Arial"/>
          <w:szCs w:val="20"/>
          <w:lang w:eastAsia="nl-NL"/>
        </w:rPr>
        <w:t>slag</w:t>
      </w:r>
      <w:r w:rsidRPr="00C27CCA">
        <w:rPr>
          <w:rFonts w:eastAsia="Times New Roman" w:cs="Arial"/>
          <w:szCs w:val="20"/>
          <w:lang w:eastAsia="nl-NL"/>
        </w:rPr>
        <w:t xml:space="preserve"> en voor de toelating tot het </w:t>
      </w:r>
      <w:r w:rsidR="00C057D2">
        <w:rPr>
          <w:rFonts w:eastAsia="Times New Roman" w:cs="Arial"/>
          <w:szCs w:val="20"/>
          <w:lang w:eastAsia="nl-NL"/>
        </w:rPr>
        <w:t>lager onderwijs</w:t>
      </w:r>
      <w:r w:rsidR="00AF2A89" w:rsidRPr="00C27CCA">
        <w:rPr>
          <w:rFonts w:eastAsia="Times New Roman" w:cs="Arial"/>
          <w:szCs w:val="20"/>
          <w:lang w:eastAsia="nl-NL"/>
        </w:rPr>
        <w:t xml:space="preserve"> en voor het uitreiken van</w:t>
      </w:r>
      <w:r w:rsidR="00C057D2">
        <w:rPr>
          <w:rFonts w:eastAsia="Times New Roman" w:cs="Arial"/>
          <w:szCs w:val="20"/>
          <w:lang w:eastAsia="nl-NL"/>
        </w:rPr>
        <w:t xml:space="preserve"> het</w:t>
      </w:r>
      <w:r w:rsidR="00AF2A89" w:rsidRPr="00C27CCA">
        <w:rPr>
          <w:rFonts w:eastAsia="Times New Roman" w:cs="Arial"/>
          <w:szCs w:val="20"/>
          <w:lang w:eastAsia="nl-NL"/>
        </w:rPr>
        <w:t xml:space="preserve"> getuigschrift </w:t>
      </w:r>
      <w:r w:rsidR="00C057D2">
        <w:rPr>
          <w:rFonts w:eastAsia="Times New Roman" w:cs="Arial"/>
          <w:szCs w:val="20"/>
          <w:lang w:eastAsia="nl-NL"/>
        </w:rPr>
        <w:t>basis</w:t>
      </w:r>
      <w:r w:rsidR="00AF2A89" w:rsidRPr="00C27CCA">
        <w:rPr>
          <w:rFonts w:eastAsia="Times New Roman" w:cs="Arial"/>
          <w:szCs w:val="20"/>
          <w:lang w:eastAsia="nl-NL"/>
        </w:rPr>
        <w:t>onderwijs</w:t>
      </w:r>
      <w:r w:rsidRPr="00C27CCA">
        <w:rPr>
          <w:rFonts w:eastAsia="Times New Roman" w:cs="Arial"/>
          <w:szCs w:val="20"/>
          <w:lang w:eastAsia="nl-NL"/>
        </w:rPr>
        <w:t xml:space="preserve">. Meer </w:t>
      </w:r>
      <w:r w:rsidR="00AF2A89" w:rsidRPr="00C27CCA">
        <w:rPr>
          <w:rFonts w:eastAsia="Times New Roman" w:cs="Arial"/>
          <w:szCs w:val="20"/>
          <w:lang w:eastAsia="nl-NL"/>
        </w:rPr>
        <w:t xml:space="preserve">info </w:t>
      </w:r>
      <w:r w:rsidRPr="00C27CCA">
        <w:rPr>
          <w:rFonts w:eastAsia="Times New Roman" w:cs="Arial"/>
          <w:szCs w:val="20"/>
          <w:lang w:eastAsia="nl-NL"/>
        </w:rPr>
        <w:t xml:space="preserve">hierover kan je </w:t>
      </w:r>
      <w:r w:rsidR="00CE27DD" w:rsidRPr="00C27CCA">
        <w:rPr>
          <w:rFonts w:eastAsia="Times New Roman" w:cs="Arial"/>
          <w:szCs w:val="20"/>
          <w:lang w:eastAsia="nl-NL"/>
        </w:rPr>
        <w:t>op school verkrijgen.</w:t>
      </w:r>
    </w:p>
    <w:p w14:paraId="51D739B3"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Daartoe moeten wij de afwezigheden van je kind doorgeven aan het departement onderwijs en aan het CLB.</w:t>
      </w:r>
    </w:p>
    <w:p w14:paraId="48CD7BF1" w14:textId="39FD0371" w:rsidR="00AF1F97" w:rsidRPr="00C27CCA" w:rsidRDefault="00266D81" w:rsidP="00AF1F97">
      <w:pPr>
        <w:jc w:val="both"/>
        <w:rPr>
          <w:rFonts w:cs="Arial"/>
          <w:szCs w:val="20"/>
        </w:rPr>
      </w:pPr>
      <w:r w:rsidRPr="00C27CCA">
        <w:rPr>
          <w:rFonts w:eastAsia="Times New Roman" w:cs="Times New Roman"/>
          <w:szCs w:val="20"/>
          <w:lang w:val="nl-NL" w:eastAsia="nl-NL"/>
        </w:rPr>
        <w:t>Te laat komen</w:t>
      </w:r>
      <w:r w:rsidR="00CE27DD" w:rsidRPr="00C27CCA">
        <w:rPr>
          <w:rFonts w:eastAsia="Times New Roman" w:cs="Times New Roman"/>
          <w:szCs w:val="20"/>
          <w:lang w:val="nl-NL" w:eastAsia="nl-NL"/>
        </w:rPr>
        <w:t xml:space="preserve"> kan niet! </w:t>
      </w:r>
      <w:r w:rsidR="00AF1F97" w:rsidRPr="00C27CCA">
        <w:rPr>
          <w:rFonts w:cs="Arial"/>
          <w:szCs w:val="20"/>
        </w:rPr>
        <w:t>De lessen of activiteiten vangen aan om 8.35 uur en om 13.15 uur, ook voor de kleuters. Breng uw kleuter elke dag tijdig naar school. Zo</w:t>
      </w:r>
      <w:r w:rsidR="00C86853">
        <w:rPr>
          <w:rFonts w:cs="Arial"/>
          <w:szCs w:val="20"/>
        </w:rPr>
        <w:t xml:space="preserve"> </w:t>
      </w:r>
      <w:r w:rsidR="00AF1F97" w:rsidRPr="00C27CCA">
        <w:rPr>
          <w:rFonts w:cs="Arial"/>
          <w:szCs w:val="20"/>
        </w:rPr>
        <w:t>niet mist hij het begin van een vertelling, waarneming, … of moet de leerkracht de activiteit hernemen en verliezen de reeds aanwezige kleuters heel wat kostbare tijd. Uw kleuter leren stipt op tijd aanwezig te zijn, is een zeer goede attitude. Uiteraard geldt dit ook voor de leerlingen van de lagere school!</w:t>
      </w:r>
    </w:p>
    <w:p w14:paraId="0E18A651" w14:textId="77777777" w:rsidR="00AF1F97" w:rsidRPr="00C27CCA" w:rsidRDefault="00AF1F97" w:rsidP="00AF1F97">
      <w:pPr>
        <w:jc w:val="both"/>
        <w:rPr>
          <w:rFonts w:cs="Arial"/>
          <w:szCs w:val="20"/>
        </w:rPr>
      </w:pPr>
      <w:r w:rsidRPr="00C27CCA">
        <w:rPr>
          <w:rFonts w:cs="Arial"/>
          <w:szCs w:val="20"/>
        </w:rPr>
        <w:t xml:space="preserve">Mogen we u vragen om uw kind slechts </w:t>
      </w:r>
      <w:r w:rsidRPr="00C27CCA">
        <w:rPr>
          <w:rFonts w:cs="Arial"/>
          <w:b/>
          <w:bCs/>
          <w:szCs w:val="20"/>
        </w:rPr>
        <w:t>tot aan de schoolpoort</w:t>
      </w:r>
      <w:r w:rsidR="00D17CC6" w:rsidRPr="00C27CCA">
        <w:rPr>
          <w:rFonts w:cs="Arial"/>
          <w:b/>
          <w:bCs/>
          <w:szCs w:val="20"/>
        </w:rPr>
        <w:t xml:space="preserve"> (kleuterschool of lagere school)</w:t>
      </w:r>
      <w:r w:rsidRPr="00C27CCA">
        <w:rPr>
          <w:rFonts w:cs="Arial"/>
          <w:szCs w:val="20"/>
        </w:rPr>
        <w:t xml:space="preserve"> te begeleiden. Dit om te vermijden dat er ouders of grootouders op de speelplaats blijven praten en zo de lessen onnodig storen. Dit moet ons ook toelaten het toezicht beter te verzorgen en erop toe te zien dat de leerlingen de speelplaats niet opnieuw kunnen verlaten.</w:t>
      </w:r>
    </w:p>
    <w:p w14:paraId="62B13C21" w14:textId="77777777" w:rsidR="00AF1F97" w:rsidRPr="00C27CCA" w:rsidRDefault="00AF1F97" w:rsidP="00AF1F97">
      <w:pPr>
        <w:jc w:val="both"/>
        <w:rPr>
          <w:rFonts w:cs="Arial"/>
          <w:szCs w:val="20"/>
        </w:rPr>
      </w:pPr>
      <w:r w:rsidRPr="00C27CCA">
        <w:rPr>
          <w:rFonts w:cs="Arial"/>
          <w:szCs w:val="20"/>
        </w:rPr>
        <w:t>Graag maken we één uitzondering: de ouders van de kleinste kleuters mogen hun kleuter vergezellen tot aan de klas.</w:t>
      </w:r>
    </w:p>
    <w:p w14:paraId="445C9B80" w14:textId="77777777" w:rsidR="00AF1F97" w:rsidRPr="00C27CCA" w:rsidRDefault="00AF1F97" w:rsidP="00AF1F97">
      <w:pPr>
        <w:jc w:val="both"/>
        <w:rPr>
          <w:rFonts w:cs="Arial"/>
          <w:szCs w:val="20"/>
        </w:rPr>
      </w:pPr>
      <w:r w:rsidRPr="00C27CCA">
        <w:rPr>
          <w:rFonts w:cs="Arial"/>
          <w:szCs w:val="20"/>
        </w:rPr>
        <w:t xml:space="preserve">Kinderen die onder de middag op school blijven eten, mogen </w:t>
      </w:r>
      <w:r w:rsidRPr="00C27CCA">
        <w:rPr>
          <w:rFonts w:cs="Arial"/>
          <w:b/>
          <w:bCs/>
          <w:szCs w:val="20"/>
        </w:rPr>
        <w:t>in geen geval</w:t>
      </w:r>
      <w:r w:rsidRPr="00C27CCA">
        <w:rPr>
          <w:rFonts w:cs="Arial"/>
          <w:szCs w:val="20"/>
        </w:rPr>
        <w:t xml:space="preserve"> de school verlaten.</w:t>
      </w:r>
    </w:p>
    <w:p w14:paraId="2FC64B5A" w14:textId="77777777" w:rsidR="00266D81" w:rsidRPr="00C27CCA" w:rsidRDefault="00266D81" w:rsidP="00266D81">
      <w:pPr>
        <w:spacing w:before="0"/>
        <w:outlineLvl w:val="0"/>
        <w:rPr>
          <w:rFonts w:eastAsia="Times New Roman" w:cs="Arial"/>
          <w:szCs w:val="20"/>
          <w:lang w:eastAsia="nl-NL"/>
        </w:rPr>
      </w:pPr>
      <w:r w:rsidRPr="00C27CCA">
        <w:rPr>
          <w:rFonts w:eastAsia="Times New Roman" w:cs="Times New Roman"/>
          <w:szCs w:val="20"/>
          <w:lang w:val="nl-NL" w:eastAsia="nl-NL"/>
        </w:rPr>
        <w:t>Kinderen die te laat toekomen melden zich aan bij</w:t>
      </w:r>
      <w:r w:rsidR="00CE27DD" w:rsidRPr="00C27CCA">
        <w:rPr>
          <w:rFonts w:eastAsia="Times New Roman" w:cs="Times New Roman"/>
          <w:szCs w:val="20"/>
          <w:lang w:val="nl-NL" w:eastAsia="nl-NL"/>
        </w:rPr>
        <w:t xml:space="preserve"> het secretariaat.</w:t>
      </w:r>
      <w:r w:rsidRPr="00C27CCA">
        <w:rPr>
          <w:rFonts w:eastAsia="Times New Roman" w:cs="Times New Roman"/>
          <w:szCs w:val="20"/>
          <w:lang w:val="nl-NL" w:eastAsia="nl-NL"/>
        </w:rPr>
        <w:t xml:space="preserve"> </w:t>
      </w:r>
      <w:r w:rsidRPr="00C27CCA">
        <w:rPr>
          <w:rFonts w:eastAsia="Times New Roman" w:cs="Arial"/>
          <w:szCs w:val="20"/>
          <w:lang w:eastAsia="nl-NL"/>
        </w:rPr>
        <w:t xml:space="preserve">Wij verwachten dat je ons voor </w:t>
      </w:r>
      <w:r w:rsidR="00CE27DD" w:rsidRPr="00C27CCA">
        <w:rPr>
          <w:rFonts w:eastAsia="Times New Roman" w:cs="Arial"/>
          <w:szCs w:val="20"/>
          <w:lang w:eastAsia="nl-NL"/>
        </w:rPr>
        <w:t>9</w:t>
      </w:r>
      <w:r w:rsidRPr="00C27CCA">
        <w:rPr>
          <w:rFonts w:eastAsia="Times New Roman" w:cs="Arial"/>
          <w:szCs w:val="20"/>
          <w:lang w:eastAsia="nl-NL"/>
        </w:rPr>
        <w:t xml:space="preserve"> uur verwittigt bij afwezigheid van uw kind.</w:t>
      </w:r>
    </w:p>
    <w:p w14:paraId="65458AF8" w14:textId="4C28171F"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 xml:space="preserve">Het CLB waarmee wij samenwerken staat in voor de begeleiding bij problematische afwezigheden. </w:t>
      </w:r>
      <w:r w:rsidR="00C057D2" w:rsidRPr="00C86853">
        <w:t>Die begeleiding is verplicht. Als je niet ingaat op die begeleiding, melden we dit aan de overheid.</w:t>
      </w:r>
    </w:p>
    <w:p w14:paraId="37F12CAD"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 xml:space="preserve">Wij zullen op de volgende wijze samenwerken met je en met het </w:t>
      </w:r>
      <w:r w:rsidR="00CE27DD" w:rsidRPr="00C27CCA">
        <w:rPr>
          <w:rFonts w:eastAsia="Times New Roman" w:cs="Arial"/>
          <w:szCs w:val="20"/>
          <w:lang w:eastAsia="nl-NL"/>
        </w:rPr>
        <w:t>V</w:t>
      </w:r>
      <w:r w:rsidRPr="00C27CCA">
        <w:rPr>
          <w:rFonts w:eastAsia="Times New Roman" w:cs="Arial"/>
          <w:szCs w:val="20"/>
          <w:lang w:eastAsia="nl-NL"/>
        </w:rPr>
        <w:t xml:space="preserve">CLB </w:t>
      </w:r>
      <w:r w:rsidR="001C6910" w:rsidRPr="00C27CCA">
        <w:rPr>
          <w:rFonts w:eastAsia="Times New Roman" w:cs="Arial"/>
          <w:szCs w:val="20"/>
          <w:lang w:eastAsia="nl-NL"/>
        </w:rPr>
        <w:t>Aalst : via gesprekken met ouders en kinderen.</w:t>
      </w:r>
    </w:p>
    <w:p w14:paraId="3A4BC7DB"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Je kan steeds bij ons terecht in geval van problemen. We zullen samen naar de meest geschikte aanpak zoeken.</w:t>
      </w:r>
    </w:p>
    <w:p w14:paraId="083F02B1" w14:textId="77777777" w:rsidR="001F4E06" w:rsidRPr="00C27CCA" w:rsidRDefault="001F4E06" w:rsidP="00266D81">
      <w:pPr>
        <w:spacing w:before="0"/>
        <w:jc w:val="both"/>
        <w:rPr>
          <w:rFonts w:eastAsia="Times New Roman" w:cs="Arial"/>
          <w:szCs w:val="20"/>
          <w:lang w:eastAsia="nl-NL"/>
        </w:rPr>
      </w:pPr>
    </w:p>
    <w:p w14:paraId="7456E384" w14:textId="77777777" w:rsidR="00266D81" w:rsidRPr="00C27CCA" w:rsidRDefault="00266D81" w:rsidP="00266D81">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C27CCA">
        <w:rPr>
          <w:rFonts w:eastAsia="Times New Roman" w:cs="Arial"/>
          <w:szCs w:val="20"/>
          <w:lang w:eastAsia="nl-NL"/>
        </w:rPr>
        <w:t>Individuele leerlingenbegeleiding.</w:t>
      </w:r>
    </w:p>
    <w:p w14:paraId="44632707" w14:textId="77777777" w:rsidR="00266D81" w:rsidRPr="00C27CCA" w:rsidRDefault="00650BDF" w:rsidP="00266D81">
      <w:pPr>
        <w:spacing w:before="0"/>
        <w:jc w:val="both"/>
        <w:rPr>
          <w:rFonts w:eastAsia="Times New Roman" w:cs="Arial"/>
          <w:szCs w:val="20"/>
          <w:lang w:eastAsia="nl-NL"/>
        </w:rPr>
      </w:pPr>
      <w:r w:rsidRPr="00C27CCA">
        <w:rPr>
          <w:rFonts w:eastAsia="Times New Roman" w:cs="Arial"/>
          <w:szCs w:val="20"/>
          <w:lang w:eastAsia="nl-NL"/>
        </w:rPr>
        <w:t>Onze school voert een beleid op leerlingenbegeleiding</w:t>
      </w:r>
      <w:r w:rsidR="00266D81" w:rsidRPr="00C27CCA">
        <w:rPr>
          <w:rFonts w:eastAsia="Times New Roman" w:cs="Arial"/>
          <w:szCs w:val="20"/>
          <w:lang w:eastAsia="nl-NL"/>
        </w:rPr>
        <w:t>. Dit houdt onder</w:t>
      </w:r>
      <w:r w:rsidR="00F60FB4" w:rsidRPr="00C27CCA">
        <w:rPr>
          <w:rFonts w:eastAsia="Times New Roman" w:cs="Arial"/>
          <w:szCs w:val="20"/>
          <w:lang w:eastAsia="nl-NL"/>
        </w:rPr>
        <w:t xml:space="preserve"> </w:t>
      </w:r>
      <w:r w:rsidR="00266D81" w:rsidRPr="00C27CCA">
        <w:rPr>
          <w:rFonts w:eastAsia="Times New Roman" w:cs="Arial"/>
          <w:szCs w:val="20"/>
          <w:lang w:eastAsia="nl-NL"/>
        </w:rPr>
        <w:t xml:space="preserve">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2ADD1CEC" w14:textId="77777777" w:rsidR="00706405" w:rsidRPr="00C27CCA" w:rsidRDefault="00706405" w:rsidP="00706405">
      <w:pPr>
        <w:jc w:val="both"/>
        <w:rPr>
          <w:rFonts w:eastAsia="Times New Roman" w:cs="Arial"/>
          <w:lang w:eastAsia="nl-NL"/>
        </w:rPr>
      </w:pPr>
      <w:r w:rsidRPr="00C27CCA">
        <w:t>Als je kind specifie</w:t>
      </w:r>
      <w:r w:rsidR="00650BDF" w:rsidRPr="00C27CCA">
        <w:t>ke onderwijsbehoeften heeft, kan</w:t>
      </w:r>
      <w:r w:rsidRPr="00C27CCA">
        <w:t xml:space="preserve"> je dit melden aan de directie. </w:t>
      </w:r>
      <w:r w:rsidR="00650BDF" w:rsidRPr="00C27CCA">
        <w:t xml:space="preserve">We gaan dan samen met jou na welke aanpassingen nodig zijn. </w:t>
      </w:r>
      <w:r w:rsidRPr="00C27CCA">
        <w:t>De school kan ook zelf aanpassingen voorstellen op basis van de vaststellingen in de loop van het schooljaar.</w:t>
      </w:r>
      <w:r w:rsidR="00650BDF" w:rsidRPr="00C27CCA">
        <w:t xml:space="preserve"> Ook dan gaan we steeds eerst in overleg.</w:t>
      </w:r>
      <w:r w:rsidRPr="00C27CCA">
        <w:t xml:space="preserve"> Welke maatregelen aan de orde zijn, zal afhangen van wat je kind</w:t>
      </w:r>
      <w:r w:rsidR="00064C00" w:rsidRPr="00C27CCA">
        <w:t xml:space="preserve"> nodig heef</w:t>
      </w:r>
      <w:r w:rsidRPr="00C27CCA">
        <w:t>t en wat wij als school kunnen organiseren.</w:t>
      </w:r>
    </w:p>
    <w:p w14:paraId="7FAB5A5B"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 xml:space="preserve">We zullen in overleg met je als ouder vastleggen hoe de individuele begeleiding van je kind georganiseerd zal worden. Daarbij zullen we aangeven wat je van de school </w:t>
      </w:r>
      <w:r w:rsidR="00650BDF" w:rsidRPr="00C27CCA">
        <w:rPr>
          <w:rFonts w:eastAsia="Times New Roman" w:cs="Arial"/>
          <w:szCs w:val="20"/>
          <w:lang w:eastAsia="nl-NL"/>
        </w:rPr>
        <w:t>kan verwachten en wat wij van jou</w:t>
      </w:r>
      <w:r w:rsidRPr="00C27CCA">
        <w:rPr>
          <w:rFonts w:eastAsia="Times New Roman" w:cs="Arial"/>
          <w:szCs w:val="20"/>
          <w:lang w:eastAsia="nl-NL"/>
        </w:rPr>
        <w:t xml:space="preserve"> als ouder verwachten.</w:t>
      </w:r>
    </w:p>
    <w:p w14:paraId="6BB63FFB"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Wij verwachten dat je ingaat op onze vraag tot overleg en de afspraken die we samen maken opvolgt en naleeft.</w:t>
      </w:r>
    </w:p>
    <w:p w14:paraId="49C161D1" w14:textId="77777777" w:rsidR="00266D81" w:rsidRPr="00C27CCA" w:rsidRDefault="00266D81" w:rsidP="00266D81">
      <w:pPr>
        <w:spacing w:before="0"/>
        <w:jc w:val="both"/>
        <w:rPr>
          <w:rFonts w:eastAsia="Times New Roman" w:cs="Arial"/>
          <w:szCs w:val="20"/>
          <w:lang w:eastAsia="nl-NL"/>
        </w:rPr>
      </w:pPr>
    </w:p>
    <w:p w14:paraId="1AD25C7B" w14:textId="77777777" w:rsidR="001F4E06" w:rsidRPr="00C27CCA" w:rsidRDefault="001F4E06" w:rsidP="00266D81">
      <w:pPr>
        <w:spacing w:before="0"/>
        <w:jc w:val="both"/>
        <w:rPr>
          <w:rFonts w:eastAsia="Times New Roman" w:cs="Arial"/>
          <w:szCs w:val="20"/>
          <w:lang w:eastAsia="nl-NL"/>
        </w:rPr>
      </w:pPr>
    </w:p>
    <w:p w14:paraId="13328E16" w14:textId="77777777" w:rsidR="00266D81" w:rsidRPr="00C27CCA" w:rsidRDefault="00266D81" w:rsidP="00266D81">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C27CCA">
        <w:rPr>
          <w:rFonts w:eastAsia="Times New Roman" w:cs="Arial"/>
          <w:szCs w:val="20"/>
          <w:lang w:eastAsia="nl-NL"/>
        </w:rPr>
        <w:t xml:space="preserve">Positief engagement ten aanzien van de onderwijstaal. </w:t>
      </w:r>
    </w:p>
    <w:p w14:paraId="1581ACB3" w14:textId="77777777" w:rsidR="00266D81" w:rsidRPr="00C27CCA" w:rsidRDefault="00266D81" w:rsidP="00266D81">
      <w:pPr>
        <w:spacing w:before="0"/>
        <w:jc w:val="both"/>
        <w:rPr>
          <w:rFonts w:eastAsia="Times New Roman" w:cs="Arial"/>
          <w:szCs w:val="20"/>
          <w:lang w:eastAsia="nl-NL"/>
        </w:rPr>
      </w:pPr>
      <w:r w:rsidRPr="00C27CCA">
        <w:rPr>
          <w:rFonts w:eastAsia="Times New Roman" w:cs="Arial"/>
          <w:szCs w:val="20"/>
          <w:lang w:eastAsia="nl-NL"/>
        </w:rPr>
        <w:t>Onze school is een Nederlandstalige school. Niet alle ouders voeden hun kind op in het Nederlands</w:t>
      </w:r>
      <w:r w:rsidR="00650BDF" w:rsidRPr="00C27CCA">
        <w:rPr>
          <w:rFonts w:eastAsia="Times New Roman" w:cs="Arial"/>
          <w:szCs w:val="20"/>
          <w:lang w:eastAsia="nl-NL"/>
        </w:rPr>
        <w:t xml:space="preserve"> en niet alle kinderen starten hun schoolloopbaan met dezelfde taalvaardigheid Nederlands</w:t>
      </w:r>
      <w:r w:rsidRPr="00C27CCA">
        <w:rPr>
          <w:rFonts w:eastAsia="Times New Roman" w:cs="Arial"/>
          <w:szCs w:val="20"/>
          <w:lang w:eastAsia="nl-NL"/>
        </w:rPr>
        <w:t xml:space="preserve">. </w:t>
      </w:r>
    </w:p>
    <w:p w14:paraId="2ACB062D" w14:textId="77777777" w:rsidR="001F4E06" w:rsidRPr="00C27CCA" w:rsidRDefault="00650BDF" w:rsidP="00C27CCA">
      <w:r w:rsidRPr="00C27CCA">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49B8BA33" w14:textId="16096F2B"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Zelf Nederlandse lessen te volgen. (</w:t>
      </w:r>
      <w:r w:rsidR="00C86853">
        <w:rPr>
          <w:rFonts w:eastAsia="Times New Roman" w:cs="Arial"/>
          <w:i/>
          <w:szCs w:val="20"/>
          <w:lang w:val="nl-NL" w:eastAsia="nl-NL"/>
        </w:rPr>
        <w:t>Z</w:t>
      </w:r>
      <w:r w:rsidRPr="00C27CCA">
        <w:rPr>
          <w:rFonts w:eastAsia="Times New Roman" w:cs="Arial"/>
          <w:i/>
          <w:szCs w:val="20"/>
          <w:lang w:val="nl-NL" w:eastAsia="nl-NL"/>
        </w:rPr>
        <w:t>ie lijstje met cursusaanbod in de regio)</w:t>
      </w:r>
    </w:p>
    <w:p w14:paraId="4ECC05CD" w14:textId="68853580"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naschools extra Nederlandse lessen te laten volgen.</w:t>
      </w:r>
      <w:r w:rsidR="00C86853">
        <w:rPr>
          <w:rFonts w:eastAsia="Times New Roman" w:cs="Arial"/>
          <w:i/>
          <w:szCs w:val="20"/>
          <w:lang w:val="nl-NL" w:eastAsia="nl-NL"/>
        </w:rPr>
        <w:t xml:space="preserve"> </w:t>
      </w:r>
      <w:r w:rsidRPr="00C27CCA">
        <w:rPr>
          <w:rFonts w:eastAsia="Times New Roman" w:cs="Arial"/>
          <w:i/>
          <w:szCs w:val="20"/>
          <w:lang w:val="nl-NL" w:eastAsia="nl-NL"/>
        </w:rPr>
        <w:t>(</w:t>
      </w:r>
      <w:r w:rsidR="00C86853">
        <w:rPr>
          <w:rFonts w:eastAsia="Times New Roman" w:cs="Arial"/>
          <w:i/>
          <w:szCs w:val="20"/>
          <w:lang w:val="nl-NL" w:eastAsia="nl-NL"/>
        </w:rPr>
        <w:t>Z</w:t>
      </w:r>
      <w:r w:rsidRPr="00C27CCA">
        <w:rPr>
          <w:rFonts w:eastAsia="Times New Roman" w:cs="Arial"/>
          <w:i/>
          <w:szCs w:val="20"/>
          <w:lang w:val="nl-NL" w:eastAsia="nl-NL"/>
        </w:rPr>
        <w:t>ie lijstje met het aanbod in de regio)</w:t>
      </w:r>
    </w:p>
    <w:p w14:paraId="04076A0F"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Te zorgen voor een Nederlandstalige begeleiding van je kind bij het maken van zijn huistaak, bij het leren van zijn lessen, … (bv. kind in de studie laten blijven, een Nederlandstalige huiswerkbegeleidingsdienst zoeken, …)</w:t>
      </w:r>
    </w:p>
    <w:p w14:paraId="2B7C7A19" w14:textId="59624BA9"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B</w:t>
      </w:r>
      <w:r w:rsidRPr="00C27CCA">
        <w:rPr>
          <w:rFonts w:eastAsia="Times New Roman" w:cs="Arial"/>
          <w:i/>
          <w:szCs w:val="20"/>
          <w:lang w:val="nl-NL" w:eastAsia="nl-NL"/>
        </w:rPr>
        <w:t>ij elk contact met de school zelf Nederlands te praten of ervoor te zorgen dat er</w:t>
      </w:r>
      <w:r w:rsidR="00C86853">
        <w:rPr>
          <w:rFonts w:eastAsia="Times New Roman" w:cs="Arial"/>
          <w:i/>
          <w:szCs w:val="20"/>
          <w:lang w:val="nl-NL" w:eastAsia="nl-NL"/>
        </w:rPr>
        <w:t xml:space="preserve"> </w:t>
      </w:r>
      <w:r w:rsidRPr="00C27CCA">
        <w:rPr>
          <w:rFonts w:eastAsia="Times New Roman" w:cs="Arial"/>
          <w:i/>
          <w:szCs w:val="20"/>
          <w:lang w:val="nl-NL" w:eastAsia="nl-NL"/>
        </w:rPr>
        <w:t xml:space="preserve">een tolk is. </w:t>
      </w:r>
      <w:r w:rsidRPr="00C27CCA">
        <w:rPr>
          <w:rFonts w:eastAsia="Times New Roman" w:cs="Arial"/>
          <w:i/>
          <w:szCs w:val="20"/>
          <w:lang w:eastAsia="nl-NL"/>
        </w:rPr>
        <w:t>(</w:t>
      </w:r>
      <w:r w:rsidR="00C86853">
        <w:rPr>
          <w:rFonts w:eastAsia="Times New Roman" w:cs="Arial"/>
          <w:i/>
          <w:szCs w:val="20"/>
          <w:lang w:eastAsia="nl-NL"/>
        </w:rPr>
        <w:t>V</w:t>
      </w:r>
      <w:r w:rsidRPr="00C27CCA">
        <w:rPr>
          <w:rFonts w:eastAsia="Times New Roman" w:cs="Arial"/>
          <w:i/>
          <w:szCs w:val="20"/>
          <w:lang w:eastAsia="nl-NL"/>
        </w:rPr>
        <w:t>olgens de gemeentelijke regels).</w:t>
      </w:r>
    </w:p>
    <w:p w14:paraId="6164D0D8"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 xml:space="preserve">Je kind te laten aansluiten bij </w:t>
      </w:r>
      <w:r w:rsidRPr="00C27CCA">
        <w:rPr>
          <w:rFonts w:eastAsia="Times New Roman" w:cs="Arial"/>
          <w:i/>
          <w:szCs w:val="20"/>
          <w:lang w:eastAsia="nl-NL"/>
        </w:rPr>
        <w:t>een Nederlandstalige jeugdbeweging.</w:t>
      </w:r>
    </w:p>
    <w:p w14:paraId="73ACDE69"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te laten aansluiten bij een Nederlandstalige sportclub.</w:t>
      </w:r>
    </w:p>
    <w:p w14:paraId="49DD4A38"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te laten aansluiten bij een Nederlandstalige cultuurgroep.</w:t>
      </w:r>
    </w:p>
    <w:p w14:paraId="49752BB9"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te laten aansluiten bij een Nederlandstalige academie (muziek, woord, plastische kunsten, …)</w:t>
      </w:r>
    </w:p>
    <w:p w14:paraId="2F1B28D5"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dagelijks naar Nederlandstalige tv-programma’s te laten kijken en er samen met hem over te praten.</w:t>
      </w:r>
    </w:p>
    <w:p w14:paraId="3FFA37F0"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Je kind dagelijks naar Nederlandstalige radioprogramma’s te laten luisteren.</w:t>
      </w:r>
    </w:p>
    <w:p w14:paraId="7D40D3BE"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 xml:space="preserve">Je kind met Nederlandstalige computerspelletjes te laten spelen. </w:t>
      </w:r>
    </w:p>
    <w:p w14:paraId="3B080CE5"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val="nl-NL" w:eastAsia="nl-NL"/>
        </w:rPr>
        <w:t xml:space="preserve">Elke avond voor te lezen uit </w:t>
      </w:r>
      <w:r w:rsidRPr="00C27CCA">
        <w:rPr>
          <w:rFonts w:eastAsia="Times New Roman" w:cs="Arial"/>
          <w:i/>
          <w:szCs w:val="20"/>
          <w:lang w:eastAsia="nl-NL"/>
        </w:rPr>
        <w:t xml:space="preserve">een Nederlandstalig jeugdboek. </w:t>
      </w:r>
    </w:p>
    <w:p w14:paraId="3EE3842F" w14:textId="59952FCB"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Geregeld Nederlandstalige boeken uit te lenen in de bibliotheek en er</w:t>
      </w:r>
      <w:r w:rsidR="00C86853">
        <w:rPr>
          <w:rFonts w:eastAsia="Times New Roman" w:cs="Arial"/>
          <w:i/>
          <w:szCs w:val="20"/>
          <w:lang w:eastAsia="nl-NL"/>
        </w:rPr>
        <w:t xml:space="preserve"> </w:t>
      </w:r>
      <w:r w:rsidRPr="00C27CCA">
        <w:rPr>
          <w:rFonts w:eastAsia="Times New Roman" w:cs="Arial"/>
          <w:i/>
          <w:szCs w:val="20"/>
          <w:lang w:eastAsia="nl-NL"/>
        </w:rPr>
        <w:t xml:space="preserve">uit voor te lezen of ze je kind zelf te laten lezen. </w:t>
      </w:r>
    </w:p>
    <w:p w14:paraId="3952D47E"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 xml:space="preserve">Binnen de school en bij elke schoolactiviteit enkel Nederlands te praten met je kind, met andere kinderen, met het schoolpersoneel en met andere ouders </w:t>
      </w:r>
    </w:p>
    <w:p w14:paraId="39AEC250"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 xml:space="preserve">Je kind, in zijn vrije tijd, geregeld te laten spelen met zijn Nederlandstalige vriendjes. </w:t>
      </w:r>
    </w:p>
    <w:p w14:paraId="0061370E"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Je kind in te schrijven voor Nederlandstalige vakantieactiviteiten.</w:t>
      </w:r>
    </w:p>
    <w:p w14:paraId="2C89CC35" w14:textId="77777777" w:rsidR="00266D81" w:rsidRPr="00C27CCA" w:rsidRDefault="00266D81" w:rsidP="00CB29B2">
      <w:pPr>
        <w:numPr>
          <w:ilvl w:val="0"/>
          <w:numId w:val="15"/>
        </w:numPr>
        <w:spacing w:before="0" w:after="0"/>
        <w:jc w:val="both"/>
        <w:rPr>
          <w:rFonts w:eastAsia="Times New Roman" w:cs="Arial"/>
          <w:i/>
          <w:szCs w:val="20"/>
          <w:lang w:val="nl-NL" w:eastAsia="nl-NL"/>
        </w:rPr>
      </w:pPr>
      <w:r w:rsidRPr="00C27CCA">
        <w:rPr>
          <w:rFonts w:eastAsia="Times New Roman" w:cs="Arial"/>
          <w:i/>
          <w:szCs w:val="20"/>
          <w:lang w:eastAsia="nl-NL"/>
        </w:rPr>
        <w:t>Je kind in te schrijven voor Nederlandstalige taalkampen.</w:t>
      </w:r>
    </w:p>
    <w:p w14:paraId="3D6BE8F8" w14:textId="77777777" w:rsidR="00266D81" w:rsidRPr="00C27CCA" w:rsidRDefault="00266D81" w:rsidP="00266D81">
      <w:pPr>
        <w:spacing w:before="0"/>
        <w:jc w:val="both"/>
        <w:rPr>
          <w:rFonts w:eastAsia="Times New Roman" w:cs="Arial"/>
          <w:szCs w:val="20"/>
          <w:lang w:eastAsia="nl-NL"/>
        </w:rPr>
      </w:pPr>
    </w:p>
    <w:p w14:paraId="6FD5408B" w14:textId="77777777" w:rsidR="00266D81" w:rsidRPr="00C27CCA" w:rsidRDefault="00266D81" w:rsidP="00266D81">
      <w:pPr>
        <w:spacing w:before="0"/>
        <w:jc w:val="both"/>
        <w:rPr>
          <w:rFonts w:eastAsia="Times New Roman" w:cs="Arial"/>
          <w:szCs w:val="20"/>
          <w:lang w:eastAsia="nl-NL"/>
        </w:rPr>
      </w:pPr>
    </w:p>
    <w:p w14:paraId="6319F527" w14:textId="77777777" w:rsidR="00266D81" w:rsidRPr="00C27CCA" w:rsidRDefault="00266D81" w:rsidP="00266D81">
      <w:pPr>
        <w:spacing w:before="0"/>
        <w:jc w:val="both"/>
        <w:rPr>
          <w:rFonts w:eastAsia="Times New Roman" w:cs="Arial"/>
          <w:szCs w:val="20"/>
          <w:lang w:val="nl-NL" w:eastAsia="nl-NL"/>
        </w:rPr>
      </w:pPr>
    </w:p>
    <w:p w14:paraId="75DEBF4B" w14:textId="77777777" w:rsidR="00266D81" w:rsidRPr="00C27CCA" w:rsidRDefault="00266D81" w:rsidP="00266D81">
      <w:pPr>
        <w:spacing w:before="0"/>
        <w:jc w:val="both"/>
        <w:rPr>
          <w:rFonts w:eastAsia="Times New Roman" w:cs="Times New Roman"/>
          <w:szCs w:val="24"/>
          <w:lang w:val="nl-NL" w:eastAsia="nl-NL"/>
        </w:rPr>
      </w:pPr>
    </w:p>
    <w:p w14:paraId="7D5D9030" w14:textId="77777777" w:rsidR="00266D81" w:rsidRPr="00C27CCA" w:rsidRDefault="00266D81" w:rsidP="00266D81">
      <w:pPr>
        <w:spacing w:before="0"/>
        <w:jc w:val="both"/>
        <w:rPr>
          <w:rFonts w:eastAsia="Times New Roman" w:cs="Times New Roman"/>
          <w:szCs w:val="24"/>
          <w:lang w:val="nl-NL" w:eastAsia="nl-NL"/>
        </w:rPr>
      </w:pPr>
    </w:p>
    <w:p w14:paraId="097169AB" w14:textId="77777777" w:rsidR="00266D81" w:rsidRPr="00C27CCA" w:rsidRDefault="00266D81" w:rsidP="00266D81">
      <w:pPr>
        <w:spacing w:before="0"/>
        <w:jc w:val="both"/>
        <w:rPr>
          <w:rFonts w:eastAsia="Times New Roman" w:cs="Times New Roman"/>
          <w:szCs w:val="24"/>
          <w:lang w:val="nl-NL" w:eastAsia="nl-NL"/>
        </w:rPr>
      </w:pPr>
    </w:p>
    <w:p w14:paraId="5EEF6BB5" w14:textId="77777777" w:rsidR="00266D81" w:rsidRPr="00C27CCA" w:rsidRDefault="00266D81" w:rsidP="00266D81">
      <w:pPr>
        <w:spacing w:before="0"/>
        <w:jc w:val="both"/>
        <w:rPr>
          <w:rFonts w:eastAsia="Times New Roman" w:cs="Times New Roman"/>
          <w:szCs w:val="24"/>
          <w:lang w:val="nl-NL" w:eastAsia="nl-NL"/>
        </w:rPr>
      </w:pPr>
    </w:p>
    <w:p w14:paraId="2203ED80" w14:textId="77777777" w:rsidR="00266D81" w:rsidRPr="00C27CCA" w:rsidRDefault="00266D81" w:rsidP="00CB29B2">
      <w:pPr>
        <w:pStyle w:val="Kop1"/>
        <w:numPr>
          <w:ilvl w:val="0"/>
          <w:numId w:val="17"/>
        </w:numPr>
        <w:rPr>
          <w:color w:val="000000"/>
        </w:rPr>
      </w:pPr>
      <w:bookmarkStart w:id="0" w:name="_Hlk49839895"/>
      <w:r w:rsidRPr="00C27CCA">
        <w:t>Inschrijven van leerlingen</w:t>
      </w:r>
      <w:bookmarkEnd w:id="0"/>
      <w:r w:rsidRPr="00C27CCA">
        <w:rPr>
          <w:color w:val="669900"/>
        </w:rPr>
        <w:t xml:space="preserve"> </w:t>
      </w:r>
      <w:r w:rsidRPr="00C27CCA">
        <w:t xml:space="preserve">(zie infobrochure onderwijsregelgeving punt 3) </w:t>
      </w:r>
    </w:p>
    <w:p w14:paraId="0BBB0CD0"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Informatie over de praktische organisatie van de inschrijvingen vind je terug op onze website, </w:t>
      </w:r>
      <w:r w:rsidR="00CE27DD" w:rsidRPr="00C27CCA">
        <w:rPr>
          <w:rFonts w:eastAsia="Times New Roman" w:cs="Times New Roman"/>
          <w:szCs w:val="24"/>
          <w:lang w:val="nl-NL" w:eastAsia="nl-NL"/>
        </w:rPr>
        <w:t>en op school.</w:t>
      </w:r>
    </w:p>
    <w:p w14:paraId="21E73BB7" w14:textId="77777777" w:rsidR="004B2E95" w:rsidRPr="00C741AC" w:rsidRDefault="004B2E95" w:rsidP="00C741AC">
      <w:r w:rsidRPr="00C741AC">
        <w:t xml:space="preserve">Je kind is pas ingeschreven in onze school als je schriftelijk instemt met het pedagogisch project en het schoolreglement. Eenmaal ingeschreven, blijft je kind bij ons ingeschreven. De inschrijving stopt enkel wanneer je beslist om je kind van school te veranderen, je niet akkoord gaat met een nieuwe versie van het schoolreglement of bij een definitieve uitsluiting als gevolg van een tuchtmaatregel. </w:t>
      </w:r>
    </w:p>
    <w:p w14:paraId="3EEA9F24" w14:textId="77777777" w:rsidR="004B2E95" w:rsidRPr="00C741AC" w:rsidRDefault="004B2E95" w:rsidP="00C741AC"/>
    <w:p w14:paraId="49E802BE" w14:textId="4CC38D84" w:rsidR="00266D81" w:rsidRPr="00C741AC" w:rsidRDefault="004B2E95" w:rsidP="00C741AC">
      <w:r w:rsidRPr="00C741AC">
        <w:t xml:space="preserve">Wanneer tijdens zijn of haar schoolloopbaan de nood aan aanpassingen voor je kind wijzigt, kan het zijn dat de vastgestelde onderwijsbehoeften </w:t>
      </w:r>
      <w:r w:rsidR="00C86853" w:rsidRPr="00C741AC">
        <w:t>van die</w:t>
      </w:r>
      <w:r w:rsidR="000341AA">
        <w:t xml:space="preserve"> </w:t>
      </w:r>
      <w:r w:rsidR="00C86853" w:rsidRPr="00C741AC">
        <w:t>aard</w:t>
      </w:r>
      <w:r w:rsidRPr="00C741AC">
        <w:t xml:space="preserve">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64BE049E" w14:textId="77777777" w:rsidR="00266D81" w:rsidRPr="00C27CCA" w:rsidRDefault="00266D81" w:rsidP="00266D81">
      <w:pPr>
        <w:autoSpaceDE w:val="0"/>
        <w:autoSpaceDN w:val="0"/>
        <w:adjustRightInd w:val="0"/>
        <w:spacing w:before="0" w:after="0"/>
        <w:rPr>
          <w:rFonts w:eastAsia="Times New Roman" w:cs="ArialMT"/>
          <w:szCs w:val="20"/>
          <w:lang w:val="nl-NL" w:eastAsia="nl-NL"/>
        </w:rPr>
      </w:pPr>
    </w:p>
    <w:p w14:paraId="68C41A2E" w14:textId="77777777" w:rsidR="00266D81" w:rsidRPr="00C27CCA" w:rsidRDefault="00CE27DD" w:rsidP="00185BF1">
      <w:pPr>
        <w:pStyle w:val="Kop2"/>
      </w:pPr>
      <w:r w:rsidRPr="00C27CCA">
        <w:rPr>
          <w:i/>
        </w:rPr>
        <w:t>Inschrijven</w:t>
      </w:r>
    </w:p>
    <w:p w14:paraId="462D4F6C" w14:textId="77777777" w:rsidR="00266D81" w:rsidRPr="00C27CCA" w:rsidRDefault="00266D81" w:rsidP="00650BDF">
      <w:pPr>
        <w:spacing w:before="0"/>
        <w:rPr>
          <w:rFonts w:eastAsia="Times New Roman" w:cs="Times New Roman"/>
          <w:i/>
          <w:szCs w:val="24"/>
          <w:lang w:val="nl-NL" w:eastAsia="nl-NL"/>
        </w:rPr>
      </w:pPr>
      <w:r w:rsidRPr="00C27CCA">
        <w:rPr>
          <w:rFonts w:eastAsia="Times New Roman" w:cs="Times New Roman"/>
          <w:szCs w:val="24"/>
          <w:lang w:val="nl-NL" w:eastAsia="nl-NL"/>
        </w:rPr>
        <w:t xml:space="preserve">Onze school werkt met voorrangsperiodes. We hebben een voorrangsperiode voor leerlingen van dezelfde leefeenheid, kinderen van personeel, en voor het systeem van dubbele contingentering. Tot slot voorzien we ook een periode voor leerlingen die geen gebruik maken van de voorrangsgroepen. De juiste data vindt u </w:t>
      </w:r>
      <w:r w:rsidR="00185BF1" w:rsidRPr="00C27CCA">
        <w:rPr>
          <w:rFonts w:eastAsia="Times New Roman" w:cs="Times New Roman"/>
          <w:szCs w:val="24"/>
          <w:lang w:val="nl-NL" w:eastAsia="nl-NL"/>
        </w:rPr>
        <w:t>vanaf eind oktober op onze website en op school.</w:t>
      </w:r>
    </w:p>
    <w:p w14:paraId="534CAD9D" w14:textId="77777777" w:rsidR="00266D81" w:rsidRPr="00C27CCA" w:rsidRDefault="00266D81" w:rsidP="00650BDF">
      <w:pPr>
        <w:pStyle w:val="Kop2"/>
      </w:pPr>
      <w:r w:rsidRPr="00C27CCA">
        <w:rPr>
          <w:i/>
        </w:rPr>
        <w:t xml:space="preserve"> </w:t>
      </w:r>
      <w:r w:rsidRPr="00C27CCA">
        <w:t>Doorlopen van inschrijving</w:t>
      </w:r>
    </w:p>
    <w:p w14:paraId="3FAD2F89" w14:textId="77777777" w:rsidR="00266D81" w:rsidRPr="00C27CCA" w:rsidRDefault="00266D81" w:rsidP="00650BDF">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Is je kind ingeschreven in onze kleuterschool dan hoeft het zich niet opnieuw in te schrijven bij de overgang naar het eerste leerjaar in </w:t>
      </w:r>
      <w:r w:rsidR="00CE27DD" w:rsidRPr="00C27CCA">
        <w:rPr>
          <w:rFonts w:eastAsia="Times New Roman" w:cs="Times New Roman"/>
          <w:szCs w:val="24"/>
          <w:lang w:val="nl-NL" w:eastAsia="nl-NL"/>
        </w:rPr>
        <w:t>VBS De Linde.</w:t>
      </w:r>
      <w:r w:rsidRPr="00C27CCA">
        <w:rPr>
          <w:rFonts w:eastAsia="Times New Roman" w:cs="Times New Roman"/>
          <w:szCs w:val="24"/>
          <w:lang w:val="nl-NL" w:eastAsia="nl-NL"/>
        </w:rPr>
        <w:t xml:space="preserve"> </w:t>
      </w:r>
    </w:p>
    <w:p w14:paraId="720569E4" w14:textId="77777777" w:rsidR="00266D81" w:rsidRPr="00C27CCA" w:rsidRDefault="00266D81" w:rsidP="00266D81">
      <w:pPr>
        <w:spacing w:before="0"/>
        <w:jc w:val="both"/>
        <w:rPr>
          <w:rFonts w:eastAsia="Times New Roman" w:cs="Times New Roman"/>
          <w:szCs w:val="24"/>
          <w:lang w:val="nl-NL" w:eastAsia="nl-NL"/>
        </w:rPr>
      </w:pPr>
    </w:p>
    <w:p w14:paraId="54BC48D6" w14:textId="77777777" w:rsidR="00266D81" w:rsidRPr="00C27CCA" w:rsidRDefault="00266D81" w:rsidP="00924AA8">
      <w:pPr>
        <w:pStyle w:val="Kop2"/>
      </w:pPr>
      <w:r w:rsidRPr="00C27CCA">
        <w:t>Toela</w:t>
      </w:r>
      <w:r w:rsidR="00650BDF" w:rsidRPr="00C27CCA">
        <w:t>tingsvoorwaarden lager onderwijs</w:t>
      </w:r>
    </w:p>
    <w:p w14:paraId="56432111" w14:textId="350ADB1B" w:rsidR="00266D81"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 xml:space="preserve">Je kind kan pas </w:t>
      </w:r>
      <w:r w:rsidR="00650BDF" w:rsidRPr="00C27CCA">
        <w:rPr>
          <w:rFonts w:eastAsia="Times New Roman" w:cs="Times New Roman"/>
          <w:szCs w:val="24"/>
          <w:lang w:val="nl-NL" w:eastAsia="nl-NL"/>
        </w:rPr>
        <w:t>instappen in het lager onderwijs</w:t>
      </w:r>
      <w:r w:rsidRPr="00C27CCA">
        <w:rPr>
          <w:rFonts w:eastAsia="Times New Roman" w:cs="Times New Roman"/>
          <w:szCs w:val="24"/>
          <w:lang w:val="nl-NL" w:eastAsia="nl-NL"/>
        </w:rPr>
        <w:t xml:space="preserve"> als het aan de wettelijke t</w:t>
      </w:r>
      <w:r w:rsidR="00F60FB4" w:rsidRPr="00C27CCA">
        <w:rPr>
          <w:rFonts w:eastAsia="Times New Roman" w:cs="Times New Roman"/>
          <w:szCs w:val="24"/>
          <w:lang w:val="nl-NL" w:eastAsia="nl-NL"/>
        </w:rPr>
        <w:t>oelatingsvoorwaarden voldoet. (</w:t>
      </w:r>
      <w:r w:rsidR="00C86853">
        <w:rPr>
          <w:rFonts w:eastAsia="Times New Roman" w:cs="Times New Roman"/>
          <w:szCs w:val="24"/>
          <w:lang w:val="nl-NL" w:eastAsia="nl-NL"/>
        </w:rPr>
        <w:t>K</w:t>
      </w:r>
      <w:r w:rsidRPr="00C27CCA">
        <w:rPr>
          <w:rFonts w:eastAsia="Times New Roman" w:cs="Times New Roman"/>
          <w:szCs w:val="24"/>
          <w:lang w:val="nl-NL" w:eastAsia="nl-NL"/>
        </w:rPr>
        <w:t>ijk in de infobrochure onderwijsregelgeving punt 3.1</w:t>
      </w:r>
      <w:r w:rsidR="00BA2075" w:rsidRPr="00C27CCA">
        <w:rPr>
          <w:rFonts w:eastAsia="Times New Roman" w:cs="Times New Roman"/>
          <w:szCs w:val="24"/>
          <w:lang w:val="nl-NL" w:eastAsia="nl-NL"/>
        </w:rPr>
        <w:t>.2</w:t>
      </w:r>
      <w:r w:rsidRPr="00C27CCA">
        <w:rPr>
          <w:rFonts w:eastAsia="Times New Roman" w:cs="Times New Roman"/>
          <w:szCs w:val="24"/>
          <w:lang w:val="nl-NL" w:eastAsia="nl-NL"/>
        </w:rPr>
        <w:t xml:space="preserve"> om meer te weten te komen over deze voorwaarden.)</w:t>
      </w:r>
    </w:p>
    <w:p w14:paraId="68587585" w14:textId="77777777" w:rsidR="009F7D3B" w:rsidRPr="00C27CCA" w:rsidRDefault="009F7D3B" w:rsidP="00266D81">
      <w:pPr>
        <w:spacing w:before="0"/>
        <w:rPr>
          <w:rFonts w:eastAsia="Times New Roman" w:cs="Times New Roman"/>
          <w:szCs w:val="24"/>
          <w:lang w:val="nl-NL" w:eastAsia="nl-NL"/>
        </w:rPr>
      </w:pPr>
    </w:p>
    <w:p w14:paraId="24A1622F" w14:textId="77777777" w:rsidR="009F7D3B" w:rsidRPr="00C27CCA" w:rsidRDefault="009F7D3B" w:rsidP="009F7D3B">
      <w:pPr>
        <w:pStyle w:val="Kop2"/>
        <w:jc w:val="both"/>
      </w:pPr>
      <w:r w:rsidRPr="00C27CCA">
        <w:t>Screening niveau onderwijstaal</w:t>
      </w:r>
    </w:p>
    <w:p w14:paraId="5E406A02" w14:textId="77777777" w:rsidR="009F7D3B" w:rsidRPr="00C27CCA" w:rsidRDefault="009F7D3B" w:rsidP="009F7D3B">
      <w:pPr>
        <w:spacing w:before="0"/>
        <w:jc w:val="both"/>
        <w:outlineLvl w:val="0"/>
        <w:rPr>
          <w:rFonts w:eastAsia="Times New Roman"/>
          <w:iCs/>
          <w:szCs w:val="24"/>
          <w:lang w:val="nl-NL" w:eastAsia="nl-NL"/>
        </w:rPr>
      </w:pPr>
      <w:r w:rsidRPr="00C27CCA">
        <w:rPr>
          <w:rFonts w:eastAsia="Times New Roman"/>
          <w:iCs/>
          <w:szCs w:val="24"/>
          <w:lang w:val="nl-NL" w:eastAsia="nl-NL"/>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r w:rsidR="00706405" w:rsidRPr="00C27CCA">
        <w:rPr>
          <w:rFonts w:eastAsia="Times New Roman"/>
          <w:iCs/>
          <w:szCs w:val="24"/>
          <w:lang w:val="nl-NL" w:eastAsia="nl-NL"/>
        </w:rPr>
        <w:t>Deze taalscreening gebeurt niet voor anderstalige nieuwkomers, zij krijgen sowieso een aangepast taaltraject.</w:t>
      </w:r>
    </w:p>
    <w:p w14:paraId="682FACC2" w14:textId="77777777" w:rsidR="00266D81" w:rsidRPr="00C27CCA" w:rsidRDefault="00BA2075" w:rsidP="00BA2075">
      <w:pPr>
        <w:tabs>
          <w:tab w:val="left" w:pos="3336"/>
        </w:tabs>
        <w:spacing w:before="0"/>
        <w:rPr>
          <w:rFonts w:eastAsia="Times New Roman" w:cs="Times New Roman"/>
          <w:i/>
          <w:szCs w:val="24"/>
          <w:lang w:val="nl-NL" w:eastAsia="nl-NL"/>
        </w:rPr>
      </w:pPr>
      <w:r w:rsidRPr="00C27CCA">
        <w:rPr>
          <w:rFonts w:eastAsia="Times New Roman" w:cs="Times New Roman"/>
          <w:szCs w:val="24"/>
          <w:lang w:val="nl-NL" w:eastAsia="nl-NL"/>
        </w:rPr>
        <w:tab/>
      </w:r>
    </w:p>
    <w:p w14:paraId="08038D1C" w14:textId="77777777" w:rsidR="00266D81" w:rsidRPr="00C27CCA" w:rsidRDefault="00266D81" w:rsidP="00924AA8">
      <w:pPr>
        <w:pStyle w:val="Kop1"/>
      </w:pPr>
      <w:r w:rsidRPr="00C27CCA">
        <w:rPr>
          <w:color w:val="669900"/>
        </w:rPr>
        <w:br w:type="page"/>
      </w:r>
      <w:r w:rsidRPr="00C27CCA">
        <w:t>Ouderlijk gezag</w:t>
      </w:r>
    </w:p>
    <w:p w14:paraId="0B491D9A" w14:textId="77777777" w:rsidR="00266D81" w:rsidRPr="00C27CCA" w:rsidRDefault="00266D81" w:rsidP="00924AA8">
      <w:pPr>
        <w:pStyle w:val="Kop2"/>
      </w:pPr>
      <w:r w:rsidRPr="00C27CCA">
        <w:t>Zorg en aandacht voor het kind</w:t>
      </w:r>
    </w:p>
    <w:p w14:paraId="278C0F84" w14:textId="77777777" w:rsidR="001E4552" w:rsidRPr="002350E1" w:rsidRDefault="001E4552" w:rsidP="001E4552">
      <w:pPr>
        <w:rPr>
          <w:color w:val="262626" w:themeColor="text1" w:themeTint="D9"/>
          <w:lang w:val="nl-NL" w:eastAsia="nl-NL"/>
        </w:rPr>
      </w:pPr>
      <w:r w:rsidRPr="00C86853">
        <w:t>Als school bieden we een luisterend oor aan voor al onze leerlingen. Ook voor</w:t>
      </w:r>
      <w:r w:rsidRPr="00C86853">
        <w:rPr>
          <w:color w:val="262626" w:themeColor="text1" w:themeTint="D9"/>
          <w:lang w:val="nl-NL" w:eastAsia="nl-NL"/>
        </w:rPr>
        <w:t xml:space="preserve"> kinderen</w:t>
      </w:r>
      <w:r w:rsidRPr="002350E1">
        <w:rPr>
          <w:color w:val="262626" w:themeColor="text1" w:themeTint="D9"/>
          <w:lang w:val="nl-NL" w:eastAsia="nl-NL"/>
        </w:rPr>
        <w:t xml:space="preserve"> die een echtscheiding doormaken, wil de school een luisterend oor, openheid, begrip en extra aandacht bieden.</w:t>
      </w:r>
    </w:p>
    <w:p w14:paraId="41DE60BE" w14:textId="77777777" w:rsidR="00266D81" w:rsidRPr="00C27CCA" w:rsidRDefault="00266D81" w:rsidP="00924AA8">
      <w:pPr>
        <w:pStyle w:val="Kop2"/>
      </w:pPr>
      <w:r w:rsidRPr="00C27CCA">
        <w:t>Neutrale houding tegenover de ouders</w:t>
      </w:r>
    </w:p>
    <w:p w14:paraId="0B322202"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De school is bij een echtscheiding geen betrokken partij. Beide ouders, samenlevend of niet, staan gezamenlijk in voor de opvoeding van hun</w:t>
      </w:r>
      <w:r w:rsidR="00BA2075" w:rsidRPr="00C27CCA">
        <w:rPr>
          <w:rFonts w:eastAsia="Times New Roman" w:cs="Times New Roman"/>
          <w:szCs w:val="24"/>
          <w:lang w:val="nl-NL" w:eastAsia="nl-NL"/>
        </w:rPr>
        <w:t xml:space="preserve"> kinderen. Zolang er geen uitspraak</w:t>
      </w:r>
      <w:r w:rsidRPr="00C27CCA">
        <w:rPr>
          <w:rFonts w:eastAsia="Times New Roman" w:cs="Times New Roman"/>
          <w:szCs w:val="24"/>
          <w:lang w:val="nl-NL" w:eastAsia="nl-NL"/>
        </w:rPr>
        <w:t xml:space="preserve"> van de rechter is, houdt de school zich aan de afspraken gemaakt bij de inschrijving. Is er wel een vonnis</w:t>
      </w:r>
      <w:r w:rsidR="00BA2075" w:rsidRPr="00C27CCA">
        <w:rPr>
          <w:rFonts w:eastAsia="Times New Roman" w:cs="Times New Roman"/>
          <w:szCs w:val="24"/>
          <w:lang w:val="nl-NL" w:eastAsia="nl-NL"/>
        </w:rPr>
        <w:t xml:space="preserve"> of arrest</w:t>
      </w:r>
      <w:r w:rsidRPr="00C27CCA">
        <w:rPr>
          <w:rFonts w:eastAsia="Times New Roman" w:cs="Times New Roman"/>
          <w:szCs w:val="24"/>
          <w:lang w:val="nl-NL" w:eastAsia="nl-NL"/>
        </w:rPr>
        <w:t>, dan volgt de school de afspraken zoals opgelegd door de rechter.</w:t>
      </w:r>
    </w:p>
    <w:p w14:paraId="1D4F570F" w14:textId="77777777" w:rsidR="00266D81" w:rsidRPr="00C27CCA" w:rsidRDefault="00266D81" w:rsidP="00924AA8">
      <w:pPr>
        <w:pStyle w:val="Kop2"/>
      </w:pPr>
      <w:r w:rsidRPr="00C27CCA">
        <w:t>Afspraken in verband met informatiedoorstroom naar de ouders</w:t>
      </w:r>
    </w:p>
    <w:p w14:paraId="07CB93FF"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Wanneer de ouders niet meer samenleven, maakt de school met beide ouders afspraken over de wijze van informatiedoorstroming en de manier waarop beslissingen over het kind worden genomen.</w:t>
      </w:r>
    </w:p>
    <w:p w14:paraId="27F9644C"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 Afspraken i.v.m. de agenda, brieven, …: </w:t>
      </w:r>
      <w:r w:rsidR="00CE27DD" w:rsidRPr="00C27CCA">
        <w:rPr>
          <w:rFonts w:eastAsia="Times New Roman" w:cs="Times New Roman"/>
          <w:szCs w:val="24"/>
          <w:lang w:val="nl-NL" w:eastAsia="nl-NL"/>
        </w:rPr>
        <w:t>we vragen dat u beiden, samen contact met de directie opneemt.</w:t>
      </w:r>
    </w:p>
    <w:p w14:paraId="2589761A"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 Afspraken in verband met oudercontact: </w:t>
      </w:r>
      <w:r w:rsidR="00CE27DD" w:rsidRPr="00C27CCA">
        <w:rPr>
          <w:rFonts w:eastAsia="Times New Roman" w:cs="Times New Roman"/>
          <w:szCs w:val="24"/>
          <w:lang w:val="nl-NL" w:eastAsia="nl-NL"/>
        </w:rPr>
        <w:t>liefst met beide ouders samen, zodat de informatie gelijktijdig en correct kan overkomen.</w:t>
      </w:r>
      <w:r w:rsidR="00D17CC6" w:rsidRPr="00C27CCA">
        <w:rPr>
          <w:rFonts w:eastAsia="Times New Roman" w:cs="Times New Roman"/>
          <w:szCs w:val="24"/>
          <w:lang w:val="nl-NL" w:eastAsia="nl-NL"/>
        </w:rPr>
        <w:t xml:space="preserve"> Kinderen komen NIET mee naar deze oudercontacten!</w:t>
      </w:r>
    </w:p>
    <w:p w14:paraId="258489A8" w14:textId="77777777" w:rsidR="00266D81" w:rsidRPr="00C27CCA" w:rsidRDefault="00266D81" w:rsidP="00924AA8">
      <w:pPr>
        <w:pStyle w:val="Kop2"/>
      </w:pPr>
      <w:r w:rsidRPr="00C27CCA">
        <w:t>Co-schoolschap</w:t>
      </w:r>
    </w:p>
    <w:p w14:paraId="68A1AD13" w14:textId="6C1998DF" w:rsidR="00BA2075" w:rsidRPr="001E4552" w:rsidRDefault="00BA2075" w:rsidP="00C741AC">
      <w:r w:rsidRPr="00C741AC">
        <w:t xml:space="preserve">Om de verbondenheid met de klasgroep en de continuïteit van het leren te garanderen, </w:t>
      </w:r>
      <w:r w:rsidRPr="00C86853">
        <w:t xml:space="preserve">kan je kind tijdens het schooljaar niet op twee plaatsen school lopen. </w:t>
      </w:r>
      <w:r w:rsidR="001E4552" w:rsidRPr="00C86853">
        <w:t>De school moet de inschrijving van een leerling weigeren als de ouders hun kind tijdens het schooljaar afwisselend in verschillende scholen in- en uitschrijven.</w:t>
      </w:r>
      <w:r w:rsidR="001E4552" w:rsidRPr="001E4552">
        <w:t xml:space="preserve">   </w:t>
      </w:r>
    </w:p>
    <w:p w14:paraId="1D7990D7" w14:textId="77777777" w:rsidR="00266D81" w:rsidRPr="00C27CCA" w:rsidRDefault="00266D81" w:rsidP="00266D81">
      <w:pPr>
        <w:tabs>
          <w:tab w:val="left" w:pos="550"/>
        </w:tabs>
        <w:spacing w:before="0"/>
        <w:rPr>
          <w:rFonts w:eastAsia="Times New Roman" w:cs="Times New Roman"/>
          <w:szCs w:val="24"/>
          <w:lang w:val="nl-NL" w:eastAsia="nl-NL"/>
        </w:rPr>
      </w:pPr>
    </w:p>
    <w:p w14:paraId="5BB640E6" w14:textId="77777777" w:rsidR="00266D81" w:rsidRPr="00C27CCA" w:rsidRDefault="00266D81" w:rsidP="00266D81">
      <w:pPr>
        <w:tabs>
          <w:tab w:val="left" w:pos="550"/>
        </w:tabs>
        <w:spacing w:before="0"/>
        <w:rPr>
          <w:rFonts w:eastAsia="Times New Roman" w:cs="Times New Roman"/>
          <w:i/>
          <w:szCs w:val="24"/>
          <w:lang w:val="nl-NL" w:eastAsia="nl-NL"/>
        </w:rPr>
      </w:pPr>
    </w:p>
    <w:p w14:paraId="79E4AB9E" w14:textId="77777777" w:rsidR="00266D81" w:rsidRPr="00C27CCA" w:rsidRDefault="00266D81" w:rsidP="00924AA8">
      <w:pPr>
        <w:pStyle w:val="Kop1"/>
      </w:pPr>
      <w:r w:rsidRPr="00C27CCA">
        <w:rPr>
          <w:color w:val="669900"/>
        </w:rPr>
        <w:br w:type="page"/>
      </w:r>
      <w:r w:rsidRPr="00C27CCA">
        <w:t>Organisatie van de leerlingengroepen</w:t>
      </w:r>
      <w:r w:rsidR="00BA2075" w:rsidRPr="00C27CCA">
        <w:t xml:space="preserve"> binnen hetzelfde onderwijsniveau</w:t>
      </w:r>
    </w:p>
    <w:p w14:paraId="5498B419" w14:textId="7E51EEC0" w:rsidR="00266D81" w:rsidRPr="00C27CCA" w:rsidRDefault="00266D81" w:rsidP="00266D81">
      <w:pPr>
        <w:spacing w:before="0" w:after="0"/>
        <w:jc w:val="both"/>
        <w:rPr>
          <w:rFonts w:eastAsia="Times New Roman" w:cs="Times New Roman"/>
          <w:szCs w:val="20"/>
          <w:lang w:eastAsia="nl-NL"/>
        </w:rPr>
      </w:pPr>
      <w:r w:rsidRPr="00C27CCA">
        <w:rPr>
          <w:rFonts w:eastAsia="Times New Roman" w:cs="Times New Roman"/>
          <w:szCs w:val="20"/>
          <w:lang w:val="nl-NL" w:eastAsia="nl-NL"/>
        </w:rPr>
        <w:t>De school beslist, in overleg en in samenwerking met het CLB, of een leerling kan overgaan naar een volgende leerlingengroep.</w:t>
      </w:r>
      <w:r w:rsidRPr="00C27CCA">
        <w:rPr>
          <w:rFonts w:eastAsia="Times New Roman" w:cs="Times New Roman"/>
          <w:szCs w:val="20"/>
          <w:lang w:eastAsia="nl-NL"/>
        </w:rPr>
        <w:t xml:space="preserve"> Wil de school dat je kind een jaar overdoet, dan is dit omdat ze ervan overtuigd is dat dit voor je kind de beste oplossing is. </w:t>
      </w:r>
      <w:r w:rsidR="009F7D3B" w:rsidRPr="00C27CCA">
        <w:rPr>
          <w:rFonts w:eastAsia="Times New Roman" w:cs="Times New Roman"/>
          <w:szCs w:val="20"/>
          <w:lang w:eastAsia="nl-NL"/>
        </w:rPr>
        <w:t xml:space="preserve">De genomen beslissing wordt ten aanzien van de ouders schriftelijk bevestigd en mondeling toegelicht. De school geeft ook aan welke bijzondere aandachtspunten er in het daaropvolgende schooljaar voor je kind zijn. </w:t>
      </w:r>
      <w:r w:rsidRPr="00C27CCA">
        <w:rPr>
          <w:rFonts w:eastAsia="Times New Roman" w:cs="Times New Roman"/>
          <w:szCs w:val="20"/>
          <w:lang w:eastAsia="nl-NL"/>
        </w:rPr>
        <w:t xml:space="preserve">De school neemt deze beslissing dus in het belang van je kind. </w:t>
      </w:r>
    </w:p>
    <w:p w14:paraId="01420BE9" w14:textId="77777777" w:rsidR="00266D81" w:rsidRPr="00C27CCA" w:rsidRDefault="00266D81" w:rsidP="00266D81">
      <w:pPr>
        <w:spacing w:before="0" w:after="0"/>
        <w:jc w:val="both"/>
        <w:rPr>
          <w:rFonts w:eastAsia="Times New Roman" w:cs="Times New Roman"/>
          <w:szCs w:val="20"/>
          <w:lang w:eastAsia="nl-NL"/>
        </w:rPr>
      </w:pPr>
    </w:p>
    <w:p w14:paraId="5DCFA18A" w14:textId="77777777" w:rsidR="00266D81" w:rsidRPr="00C27CCA" w:rsidRDefault="00266D81" w:rsidP="00266D81">
      <w:pPr>
        <w:spacing w:before="0" w:after="0"/>
        <w:jc w:val="both"/>
        <w:rPr>
          <w:rFonts w:eastAsia="Times New Roman" w:cs="Times New Roman"/>
          <w:szCs w:val="24"/>
          <w:lang w:val="nl-NL" w:eastAsia="nl-NL"/>
        </w:rPr>
      </w:pPr>
      <w:r w:rsidRPr="00C27CCA">
        <w:rPr>
          <w:rFonts w:eastAsia="Times New Roman" w:cs="Times New Roman"/>
          <w:szCs w:val="24"/>
          <w:lang w:val="nl-NL" w:eastAsia="nl-NL"/>
        </w:rPr>
        <w:t>Het is de school die beslist in welke leerlingengroep een leerling, die in de loop van zijn schoolloopbaan van school verandert, terechtkomt.</w:t>
      </w:r>
    </w:p>
    <w:p w14:paraId="0175184F" w14:textId="77777777" w:rsidR="00266D81" w:rsidRPr="00C27CCA" w:rsidRDefault="00266D81" w:rsidP="00266D81">
      <w:pPr>
        <w:spacing w:before="0" w:after="0"/>
        <w:jc w:val="both"/>
        <w:rPr>
          <w:rFonts w:eastAsia="Times New Roman" w:cs="Times New Roman"/>
          <w:szCs w:val="24"/>
          <w:lang w:val="nl-NL" w:eastAsia="nl-NL"/>
        </w:rPr>
      </w:pPr>
    </w:p>
    <w:p w14:paraId="0432403B" w14:textId="7ED548FC" w:rsidR="00266D81" w:rsidRDefault="00266D81" w:rsidP="00266D81">
      <w:pPr>
        <w:spacing w:before="0" w:after="0"/>
        <w:jc w:val="both"/>
        <w:rPr>
          <w:rFonts w:eastAsia="Times New Roman" w:cs="Times New Roman"/>
          <w:szCs w:val="24"/>
          <w:lang w:val="nl-NL" w:eastAsia="nl-NL"/>
        </w:rPr>
      </w:pPr>
      <w:r w:rsidRPr="00C27CCA">
        <w:rPr>
          <w:rFonts w:eastAsia="Times New Roman" w:cs="Times New Roman"/>
          <w:szCs w:val="24"/>
          <w:lang w:val="nl-NL" w:eastAsia="nl-NL"/>
        </w:rPr>
        <w:t>Leerlingengroepen kunnen heringedeeld worden op basis</w:t>
      </w:r>
      <w:r w:rsidR="00F60FB4" w:rsidRPr="00C27CCA">
        <w:rPr>
          <w:rFonts w:eastAsia="Times New Roman" w:cs="Times New Roman"/>
          <w:szCs w:val="24"/>
          <w:lang w:val="nl-NL" w:eastAsia="nl-NL"/>
        </w:rPr>
        <w:t xml:space="preserve"> van een gewijzigde instroom. (</w:t>
      </w:r>
      <w:r w:rsidR="00C86853">
        <w:rPr>
          <w:rFonts w:eastAsia="Times New Roman" w:cs="Times New Roman"/>
          <w:szCs w:val="24"/>
          <w:lang w:val="nl-NL" w:eastAsia="nl-NL"/>
        </w:rPr>
        <w:t>B</w:t>
      </w:r>
      <w:r w:rsidRPr="00C27CCA">
        <w:rPr>
          <w:rFonts w:eastAsia="Times New Roman" w:cs="Times New Roman"/>
          <w:szCs w:val="24"/>
          <w:lang w:val="nl-NL" w:eastAsia="nl-NL"/>
        </w:rPr>
        <w:t>ijvoorbeeld in de kleuterschool na een instapdatum).</w:t>
      </w:r>
      <w:bookmarkStart w:id="1" w:name="_Hlk95554030"/>
    </w:p>
    <w:p w14:paraId="481D0E7D" w14:textId="6F673275" w:rsidR="001E4552" w:rsidRDefault="001E4552" w:rsidP="00266D81">
      <w:pPr>
        <w:spacing w:before="0" w:after="0"/>
        <w:jc w:val="both"/>
        <w:rPr>
          <w:rFonts w:eastAsia="Times New Roman" w:cs="Times New Roman"/>
          <w:szCs w:val="24"/>
          <w:lang w:val="nl-NL" w:eastAsia="nl-NL"/>
        </w:rPr>
      </w:pPr>
    </w:p>
    <w:p w14:paraId="5A60F647" w14:textId="77777777" w:rsidR="001E4552" w:rsidRPr="001E4552" w:rsidRDefault="001E4552" w:rsidP="001E4552">
      <w:r w:rsidRPr="00C86853">
        <w:t>Bij de overgang tussen onderwijsniveaus (bv. van kleuter naar lager onderwijs) heb jij als ouder beslissingsrecht of jouw kind de overgang al dan niet maakt, als voldaan is aan de toelatingsvoorwaarden.</w:t>
      </w:r>
    </w:p>
    <w:p w14:paraId="65079CE6" w14:textId="77777777" w:rsidR="001E4552" w:rsidRPr="00C27CCA" w:rsidRDefault="001E4552" w:rsidP="00266D81">
      <w:pPr>
        <w:spacing w:before="0" w:after="0"/>
        <w:jc w:val="both"/>
        <w:rPr>
          <w:rFonts w:eastAsia="Times New Roman" w:cs="Times New Roman"/>
          <w:szCs w:val="24"/>
          <w:lang w:val="nl-NL" w:eastAsia="nl-NL"/>
        </w:rPr>
      </w:pPr>
    </w:p>
    <w:p w14:paraId="16D6CD63" w14:textId="77777777" w:rsidR="00266D81" w:rsidRPr="00C27CCA" w:rsidRDefault="00266D81" w:rsidP="00266D81">
      <w:pPr>
        <w:spacing w:before="0"/>
        <w:jc w:val="both"/>
        <w:rPr>
          <w:rFonts w:eastAsia="Times New Roman" w:cs="Times New Roman"/>
          <w:szCs w:val="24"/>
          <w:lang w:val="nl-NL" w:eastAsia="nl-NL"/>
        </w:rPr>
      </w:pPr>
    </w:p>
    <w:p w14:paraId="4992058C" w14:textId="77777777" w:rsidR="00266D81" w:rsidRPr="00C27CCA" w:rsidRDefault="00266D81" w:rsidP="00924AA8">
      <w:pPr>
        <w:pStyle w:val="Kop1"/>
      </w:pPr>
      <w:r w:rsidRPr="00C27CCA">
        <w:rPr>
          <w:color w:val="669900"/>
        </w:rPr>
        <w:br w:type="page"/>
      </w:r>
      <w:r w:rsidRPr="00C27CCA">
        <w:t>Afwezighe</w:t>
      </w:r>
      <w:bookmarkEnd w:id="1"/>
      <w:r w:rsidRPr="00C27CCA">
        <w:t xml:space="preserve">den (zie infobrochure onderwijsregelgeving punt 4)       </w:t>
      </w:r>
    </w:p>
    <w:p w14:paraId="01EB975F" w14:textId="77777777" w:rsidR="00BA2075" w:rsidRPr="00C27CCA" w:rsidRDefault="00BA2075" w:rsidP="00BA2075">
      <w:pPr>
        <w:rPr>
          <w:color w:val="262626" w:themeColor="text1" w:themeTint="D9"/>
        </w:rPr>
      </w:pPr>
      <w:bookmarkStart w:id="2" w:name="_Hlk49840445"/>
      <w:r w:rsidRPr="00C741AC">
        <w:t>Dit punt is van toepassing op leerplichtige leerlingen. Niet-leerplichtige leerlingen in het kleuteronderwijs kunnen niet onwettig afwezig zijn, aangezien ze - wegens niet onderworpen aan de leerplicht - niet steeds op school moeten zijn.</w:t>
      </w:r>
      <w:r w:rsidRPr="00C27CCA">
        <w:rPr>
          <w:color w:val="262626" w:themeColor="text1" w:themeTint="D9"/>
        </w:rPr>
        <w:t xml:space="preserve"> Uit veiligheidsoverwegingen dringen we er op aan dat ouders de kleuterjuf en/of de directie informeren omtrent de afwezigheid van hun kind.</w:t>
      </w:r>
    </w:p>
    <w:p w14:paraId="461AD674" w14:textId="575DE35B" w:rsidR="00BA2075" w:rsidRPr="00C27CCA" w:rsidRDefault="00BA2075" w:rsidP="00BA2075">
      <w:pPr>
        <w:rPr>
          <w:color w:val="262626" w:themeColor="text1" w:themeTint="D9"/>
        </w:rPr>
      </w:pPr>
      <w:r w:rsidRPr="00C27CCA">
        <w:rPr>
          <w:color w:val="262626" w:themeColor="text1" w:themeTint="D9"/>
        </w:rPr>
        <w:t xml:space="preserve">Algemeen: de leerlingen zijn tenminste 5 minuten voor de aanvang van de lessen op school aanwezig. Zij blijven op school aanwezig tijdens alle verplichte lessen en activiteiten. Ook tijdens zwemlessen! Tijdens de schooluren onttrekt geen enkel kind zich aan het toezicht.      </w:t>
      </w:r>
    </w:p>
    <w:p w14:paraId="0EA1E9CD" w14:textId="77777777" w:rsidR="00266D81" w:rsidRPr="00C27CCA" w:rsidRDefault="00266D81" w:rsidP="00924AA8">
      <w:pPr>
        <w:pStyle w:val="Kop2"/>
      </w:pPr>
      <w:r w:rsidRPr="00C27CCA">
        <w:t>Wegens ziekte</w:t>
      </w:r>
    </w:p>
    <w:p w14:paraId="749316CA" w14:textId="77777777" w:rsidR="00BA2075" w:rsidRPr="00C27CCA" w:rsidRDefault="00266D81" w:rsidP="00226E3A">
      <w:pPr>
        <w:numPr>
          <w:ilvl w:val="0"/>
          <w:numId w:val="12"/>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Is je kind méér dan drie opeenvolgende kalenderdagen ziek dan i</w:t>
      </w:r>
      <w:r w:rsidR="00BA2075" w:rsidRPr="00C27CCA">
        <w:rPr>
          <w:rFonts w:eastAsia="Times New Roman" w:cs="Times New Roman"/>
          <w:szCs w:val="24"/>
          <w:lang w:val="nl-NL" w:eastAsia="nl-NL"/>
        </w:rPr>
        <w:t xml:space="preserve">s een medisch attest verplicht. </w:t>
      </w:r>
    </w:p>
    <w:p w14:paraId="49DE41DD" w14:textId="77777777" w:rsidR="00266D81" w:rsidRPr="00C27CCA" w:rsidRDefault="00266D81" w:rsidP="00226E3A">
      <w:pPr>
        <w:numPr>
          <w:ilvl w:val="0"/>
          <w:numId w:val="12"/>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Is je kind minder dan drie opeenvolgende kalenderdagen ziek, dan is een briefje van de ouders voldoende. Zo’n briefje van de ouders kan slechts 4 keer per schooljaar.</w:t>
      </w:r>
    </w:p>
    <w:p w14:paraId="6E918623" w14:textId="77777777" w:rsidR="00266D81" w:rsidRPr="00C27CCA" w:rsidRDefault="00266D81" w:rsidP="00226E3A">
      <w:pPr>
        <w:numPr>
          <w:ilvl w:val="0"/>
          <w:numId w:val="12"/>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 xml:space="preserve">Is je kind chronisch ziek, dan nemen de ouders contact op met de school en het CLB. </w:t>
      </w:r>
    </w:p>
    <w:p w14:paraId="5FD3D829" w14:textId="77777777" w:rsidR="00266D81" w:rsidRPr="00C27CCA" w:rsidRDefault="00266D81" w:rsidP="00226E3A">
      <w:pPr>
        <w:numPr>
          <w:ilvl w:val="0"/>
          <w:numId w:val="12"/>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Consultaties (zoals bijvoorbeeld een bezoek aan de tandarts) moeten zoveel mogelijk buiten de schooluren plaats vinden.</w:t>
      </w:r>
    </w:p>
    <w:p w14:paraId="5D188904" w14:textId="7E9B8243"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De ouders verwittigen </w:t>
      </w:r>
      <w:r w:rsidR="009F3FBD" w:rsidRPr="00C27CCA">
        <w:rPr>
          <w:rFonts w:eastAsia="Times New Roman" w:cs="Times New Roman"/>
          <w:szCs w:val="24"/>
          <w:lang w:val="nl-NL" w:eastAsia="nl-NL"/>
        </w:rPr>
        <w:t xml:space="preserve">de school zo vlug mogelijk </w:t>
      </w:r>
      <w:r w:rsidRPr="00C27CCA">
        <w:rPr>
          <w:rFonts w:eastAsia="Times New Roman" w:cs="Times New Roman"/>
          <w:szCs w:val="24"/>
          <w:lang w:val="nl-NL" w:eastAsia="nl-NL"/>
        </w:rPr>
        <w:t>e</w:t>
      </w:r>
      <w:r w:rsidR="009F3FBD" w:rsidRPr="00C27CCA">
        <w:rPr>
          <w:rFonts w:eastAsia="Times New Roman" w:cs="Times New Roman"/>
          <w:szCs w:val="24"/>
          <w:lang w:val="nl-NL" w:eastAsia="nl-NL"/>
        </w:rPr>
        <w:t>n be</w:t>
      </w:r>
      <w:r w:rsidRPr="00C27CCA">
        <w:rPr>
          <w:rFonts w:eastAsia="Times New Roman" w:cs="Times New Roman"/>
          <w:szCs w:val="24"/>
          <w:lang w:val="nl-NL" w:eastAsia="nl-NL"/>
        </w:rPr>
        <w:t>zorgen het ziektebriefje</w:t>
      </w:r>
      <w:r w:rsidR="00C86853">
        <w:rPr>
          <w:rFonts w:eastAsia="Times New Roman" w:cs="Times New Roman"/>
          <w:szCs w:val="24"/>
          <w:lang w:val="nl-NL" w:eastAsia="nl-NL"/>
        </w:rPr>
        <w:t xml:space="preserve"> </w:t>
      </w:r>
      <w:r w:rsidR="00C86853" w:rsidRPr="00C27CCA">
        <w:rPr>
          <w:rFonts w:eastAsia="Times New Roman" w:cs="Times New Roman"/>
          <w:szCs w:val="24"/>
          <w:lang w:val="nl-NL" w:eastAsia="nl-NL"/>
        </w:rPr>
        <w:t xml:space="preserve">aan de klastitularis. </w:t>
      </w:r>
      <w:r w:rsidR="009F3FBD" w:rsidRPr="00C27CCA">
        <w:rPr>
          <w:rFonts w:eastAsia="Times New Roman" w:cs="Times New Roman"/>
          <w:szCs w:val="24"/>
          <w:lang w:val="nl-NL" w:eastAsia="nl-NL"/>
        </w:rPr>
        <w:t>(</w:t>
      </w:r>
      <w:r w:rsidR="00C86853">
        <w:rPr>
          <w:rFonts w:eastAsia="Times New Roman" w:cs="Times New Roman"/>
          <w:szCs w:val="24"/>
          <w:lang w:val="nl-NL" w:eastAsia="nl-NL"/>
        </w:rPr>
        <w:t>O</w:t>
      </w:r>
      <w:r w:rsidR="009F3FBD" w:rsidRPr="00C27CCA">
        <w:rPr>
          <w:rFonts w:eastAsia="Times New Roman" w:cs="Times New Roman"/>
          <w:szCs w:val="24"/>
          <w:lang w:val="nl-NL" w:eastAsia="nl-NL"/>
        </w:rPr>
        <w:t xml:space="preserve">fwel tijdens ofwel onmiddellijk na genezing. Briefjes die </w:t>
      </w:r>
      <w:r w:rsidR="00EA1258" w:rsidRPr="00C27CCA">
        <w:rPr>
          <w:rFonts w:eastAsia="Times New Roman" w:cs="Times New Roman"/>
          <w:szCs w:val="24"/>
          <w:lang w:val="nl-NL" w:eastAsia="nl-NL"/>
        </w:rPr>
        <w:t>TE LAAT</w:t>
      </w:r>
      <w:r w:rsidR="009F3FBD" w:rsidRPr="00C27CCA">
        <w:rPr>
          <w:rFonts w:eastAsia="Times New Roman" w:cs="Times New Roman"/>
          <w:szCs w:val="24"/>
          <w:lang w:val="nl-NL" w:eastAsia="nl-NL"/>
        </w:rPr>
        <w:t xml:space="preserve"> aankomen, worden NIET aanvaard.) </w:t>
      </w:r>
      <w:r w:rsidRPr="00C27CCA">
        <w:rPr>
          <w:rFonts w:eastAsia="Times New Roman" w:cs="Times New Roman"/>
          <w:szCs w:val="24"/>
          <w:lang w:val="nl-NL" w:eastAsia="nl-NL"/>
        </w:rPr>
        <w:t>De school zal het CLB contacteren bij twijfel over een medisch attest.</w:t>
      </w:r>
    </w:p>
    <w:p w14:paraId="114D3C6B" w14:textId="77777777" w:rsidR="00266D81" w:rsidRPr="00C27CCA" w:rsidRDefault="00266D81" w:rsidP="00924AA8">
      <w:pPr>
        <w:pStyle w:val="Kop2"/>
      </w:pPr>
      <w:r w:rsidRPr="00C27CCA">
        <w:t xml:space="preserve">Andere </w:t>
      </w:r>
      <w:r w:rsidR="00BA2075" w:rsidRPr="00C27CCA">
        <w:t xml:space="preserve">van rechtswege gewettigde </w:t>
      </w:r>
      <w:r w:rsidRPr="00C27CCA">
        <w:t>afwezigheden</w:t>
      </w:r>
    </w:p>
    <w:p w14:paraId="5B137FCE" w14:textId="77777777" w:rsidR="00BA2075" w:rsidRPr="00C741AC" w:rsidRDefault="00BA2075" w:rsidP="00C741AC">
      <w:r w:rsidRPr="00C741AC">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161ADEC0" w14:textId="77777777" w:rsidR="00BA2075" w:rsidRPr="00C27CCA" w:rsidRDefault="00266D81" w:rsidP="00226E3A">
      <w:pPr>
        <w:numPr>
          <w:ilvl w:val="0"/>
          <w:numId w:val="5"/>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het overlijden van een persoon die onder hetzelfde dak woont of van een bloed- en aanve</w:t>
      </w:r>
      <w:r w:rsidR="00BA2075" w:rsidRPr="00C27CCA">
        <w:rPr>
          <w:rFonts w:eastAsia="Times New Roman" w:cs="Times New Roman"/>
          <w:szCs w:val="24"/>
          <w:lang w:val="nl-NL" w:eastAsia="nl-NL"/>
        </w:rPr>
        <w:t>rwant</w:t>
      </w:r>
    </w:p>
    <w:p w14:paraId="1FE02838" w14:textId="77777777" w:rsidR="00266D81" w:rsidRPr="00602271" w:rsidRDefault="00BA2075" w:rsidP="00226E3A">
      <w:pPr>
        <w:numPr>
          <w:ilvl w:val="0"/>
          <w:numId w:val="5"/>
        </w:numPr>
        <w:spacing w:before="0" w:after="0"/>
        <w:ind w:left="714" w:hanging="357"/>
        <w:jc w:val="both"/>
        <w:rPr>
          <w:rFonts w:eastAsia="Times New Roman" w:cs="Times New Roman"/>
          <w:szCs w:val="24"/>
          <w:lang w:val="nl-NL" w:eastAsia="nl-NL"/>
        </w:rPr>
      </w:pPr>
      <w:r w:rsidRPr="00C27CCA">
        <w:rPr>
          <w:rFonts w:eastAsia="Times New Roman" w:cs="Times New Roman"/>
          <w:szCs w:val="24"/>
          <w:lang w:val="nl-NL" w:eastAsia="nl-NL"/>
        </w:rPr>
        <w:t xml:space="preserve">het vieren van een feestdag die hoort bij je geloof (anglicaanse, islamitische, </w:t>
      </w:r>
      <w:r w:rsidRPr="00602271">
        <w:rPr>
          <w:rFonts w:eastAsia="Times New Roman" w:cs="Times New Roman"/>
          <w:szCs w:val="24"/>
          <w:lang w:val="nl-NL" w:eastAsia="nl-NL"/>
        </w:rPr>
        <w:t>joodse, katholieke, orthodoxe, protestant-evangelische godsdienst)</w:t>
      </w:r>
      <w:r w:rsidR="00266D81" w:rsidRPr="00602271">
        <w:rPr>
          <w:rFonts w:eastAsia="Times New Roman" w:cs="Times New Roman"/>
          <w:szCs w:val="24"/>
          <w:lang w:val="nl-NL" w:eastAsia="nl-NL"/>
        </w:rPr>
        <w:t>;</w:t>
      </w:r>
    </w:p>
    <w:p w14:paraId="7573B638" w14:textId="77777777" w:rsidR="00BA2075" w:rsidRPr="00C27CCA" w:rsidRDefault="00226E3A" w:rsidP="00BA2075">
      <w:pPr>
        <w:pStyle w:val="Kop2"/>
      </w:pPr>
      <w:r w:rsidRPr="00C27CCA">
        <w:t>Afwezigheden waarvoor de toestemming van de directeur nodig is</w:t>
      </w:r>
    </w:p>
    <w:p w14:paraId="7322864A" w14:textId="77777777" w:rsidR="00226E3A" w:rsidRPr="00C27CCA" w:rsidRDefault="00226E3A" w:rsidP="00226E3A">
      <w:pPr>
        <w:rPr>
          <w:color w:val="262626" w:themeColor="text1" w:themeTint="D9"/>
          <w:lang w:val="nl-NL" w:eastAsia="nl-NL"/>
        </w:rPr>
      </w:pPr>
      <w:r w:rsidRPr="00C27CCA">
        <w:rPr>
          <w:color w:val="262626" w:themeColor="text1" w:themeTint="D9"/>
          <w:lang w:val="nl-NL" w:eastAsia="nl-NL"/>
        </w:rPr>
        <w:t xml:space="preserve">Soms </w:t>
      </w:r>
      <w:r w:rsidRPr="00C741AC">
        <w:t>kan je</w:t>
      </w:r>
      <w:r w:rsidRPr="00C27CCA">
        <w:rPr>
          <w:color w:val="262626" w:themeColor="text1" w:themeTint="D9"/>
          <w:lang w:val="nl-NL" w:eastAsia="nl-NL"/>
        </w:rPr>
        <w:t xml:space="preserve"> kind om een andere reden afwezig zijn. De ouders bespreken dit op voorhand met de directie. Het betreft hier de afwezigheid wegens:</w:t>
      </w:r>
    </w:p>
    <w:p w14:paraId="0E86C025" w14:textId="77777777" w:rsidR="00226E3A" w:rsidRPr="00C741AC" w:rsidRDefault="00226E3A" w:rsidP="00C741AC">
      <w:pPr>
        <w:pStyle w:val="Lijstalinea"/>
        <w:numPr>
          <w:ilvl w:val="0"/>
          <w:numId w:val="31"/>
        </w:numPr>
      </w:pPr>
      <w:r w:rsidRPr="00C741AC">
        <w:t xml:space="preserve">de rouwperiode bij een overlijden; </w:t>
      </w:r>
    </w:p>
    <w:p w14:paraId="03A3A501" w14:textId="3E091C26" w:rsidR="001E4552" w:rsidRDefault="00226E3A" w:rsidP="004140E5">
      <w:pPr>
        <w:pStyle w:val="Opsomming"/>
        <w:numPr>
          <w:ilvl w:val="0"/>
          <w:numId w:val="31"/>
        </w:numPr>
        <w:spacing w:line="312" w:lineRule="auto"/>
      </w:pPr>
      <w:r w:rsidRPr="00C86853">
        <w:t xml:space="preserve">het actief deelnemen in het kader van een individuele selectie of lidmaatschap van </w:t>
      </w:r>
      <w:r w:rsidRPr="00602271">
        <w:t>een vereniging of culturele en/of sportieve manifestaties;</w:t>
      </w:r>
      <w:r w:rsidR="004140E5">
        <w:t xml:space="preserve"> (andere dan de 10 halve schooldagen waarop topsportbeloften recht hebben); trainingen voor topsport in de sporten tennis, zwemmen en gymnastiek (voor maximaal 6 lestijden per week, verplaatsingen inbegrepen)</w:t>
      </w:r>
    </w:p>
    <w:p w14:paraId="37FDBB41" w14:textId="198C2597" w:rsidR="001E4552" w:rsidRPr="00BC3C41" w:rsidRDefault="004140E5" w:rsidP="0022451B">
      <w:pPr>
        <w:pStyle w:val="Opsomming"/>
        <w:numPr>
          <w:ilvl w:val="0"/>
          <w:numId w:val="31"/>
        </w:numPr>
        <w:spacing w:line="312" w:lineRule="auto"/>
        <w:ind w:left="340" w:hanging="340"/>
        <w:contextualSpacing/>
        <w:jc w:val="both"/>
      </w:pPr>
      <w:r>
        <w:t>revalidatie tijdens de lestijden (zie punt 17);</w:t>
      </w:r>
    </w:p>
    <w:p w14:paraId="486C1C3C" w14:textId="77777777" w:rsidR="00C741AC" w:rsidRPr="00602271" w:rsidRDefault="00226E3A" w:rsidP="00945936">
      <w:pPr>
        <w:pStyle w:val="Opsomming"/>
        <w:numPr>
          <w:ilvl w:val="0"/>
          <w:numId w:val="31"/>
        </w:numPr>
        <w:spacing w:line="312" w:lineRule="auto"/>
        <w:ind w:left="340" w:hanging="340"/>
        <w:contextualSpacing/>
        <w:jc w:val="both"/>
      </w:pPr>
      <w:r w:rsidRPr="00602271">
        <w:t xml:space="preserve">de deelname aan time-out-projecten; </w:t>
      </w:r>
    </w:p>
    <w:p w14:paraId="76840189" w14:textId="77777777" w:rsidR="00226E3A" w:rsidRPr="00C741AC" w:rsidRDefault="00226E3A" w:rsidP="00945936">
      <w:pPr>
        <w:pStyle w:val="Opsomming"/>
        <w:numPr>
          <w:ilvl w:val="0"/>
          <w:numId w:val="31"/>
        </w:numPr>
        <w:spacing w:line="312" w:lineRule="auto"/>
        <w:ind w:left="340" w:hanging="340"/>
        <w:contextualSpacing/>
        <w:jc w:val="both"/>
      </w:pPr>
      <w:r w:rsidRPr="00C741AC">
        <w:t>persoonlijke redenen in echt uitzonderlijke omstandigheden.</w:t>
      </w:r>
    </w:p>
    <w:p w14:paraId="413BD982" w14:textId="77777777" w:rsidR="00226E3A" w:rsidRPr="00C27CCA" w:rsidRDefault="00226E3A" w:rsidP="00226E3A">
      <w:pPr>
        <w:rPr>
          <w:rFonts w:eastAsia="Times New Roman"/>
          <w:bCs/>
          <w:i/>
          <w:iCs/>
          <w:color w:val="262626" w:themeColor="text1" w:themeTint="D9"/>
          <w:lang w:val="nl-NL" w:eastAsia="nl-NL"/>
        </w:rPr>
      </w:pPr>
      <w:r w:rsidRPr="00C27CCA">
        <w:rPr>
          <w:rFonts w:eastAsia="Times New Roman"/>
          <w:b/>
          <w:i/>
          <w:color w:val="262626" w:themeColor="text1" w:themeTint="D9"/>
          <w:lang w:val="nl-NL" w:eastAsia="nl-NL"/>
        </w:rPr>
        <w:t xml:space="preserve">Opgelet: </w:t>
      </w:r>
      <w:r w:rsidRPr="00C27CCA">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C27CCA">
        <w:rPr>
          <w:rFonts w:eastAsia="Times New Roman"/>
          <w:bCs/>
          <w:i/>
          <w:iCs/>
          <w:color w:val="262626" w:themeColor="text1" w:themeTint="D9"/>
          <w:lang w:val="nl-NL" w:eastAsia="nl-NL"/>
        </w:rPr>
        <w:t>.</w:t>
      </w:r>
    </w:p>
    <w:p w14:paraId="30142A11" w14:textId="77777777" w:rsidR="00266D81" w:rsidRPr="00C27CCA" w:rsidRDefault="00266D81" w:rsidP="00924AA8">
      <w:pPr>
        <w:pStyle w:val="Kop2"/>
      </w:pPr>
      <w:r w:rsidRPr="00C27CCA">
        <w:t>Problematische afwezigheden</w:t>
      </w:r>
    </w:p>
    <w:p w14:paraId="109E9FDA" w14:textId="0239B316" w:rsidR="00226E3A" w:rsidRPr="00C27CCA" w:rsidRDefault="00226E3A" w:rsidP="00226E3A">
      <w:pPr>
        <w:rPr>
          <w:color w:val="262626" w:themeColor="text1" w:themeTint="D9"/>
          <w:lang w:val="nl-NL" w:eastAsia="nl-NL"/>
        </w:rPr>
      </w:pPr>
      <w:r w:rsidRPr="00C27CCA">
        <w:rPr>
          <w:color w:val="262626" w:themeColor="text1" w:themeTint="D9"/>
          <w:lang w:val="nl-NL" w:eastAsia="nl-NL"/>
        </w:rPr>
        <w:t>De school vindt de aanwezigheid van je kind belangrijk.</w:t>
      </w:r>
      <w:r w:rsidRPr="00C741AC">
        <w:t xml:space="preserve">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w:t>
      </w:r>
      <w:r w:rsidR="001E4552">
        <w:t>slag</w:t>
      </w:r>
      <w:r w:rsidRPr="00C741AC">
        <w:t xml:space="preserve">, voor de toelating tot het </w:t>
      </w:r>
      <w:r w:rsidR="001E4552">
        <w:t>lager onderwijs</w:t>
      </w:r>
      <w:r w:rsidRPr="00C741AC">
        <w:t xml:space="preserve"> en voor het uitreiken van </w:t>
      </w:r>
      <w:r w:rsidR="001E4552">
        <w:t>het</w:t>
      </w:r>
      <w:r w:rsidRPr="00C741AC">
        <w:t xml:space="preserve"> getuigschrift </w:t>
      </w:r>
      <w:r w:rsidR="001E4552">
        <w:t>basis</w:t>
      </w:r>
      <w:r w:rsidRPr="00C741AC">
        <w:t xml:space="preserve">onderwijs </w:t>
      </w:r>
      <w:r w:rsidRPr="00C27CCA">
        <w:rPr>
          <w:color w:val="262626" w:themeColor="text1" w:themeTint="D9"/>
          <w:lang w:val="nl-NL" w:eastAsia="nl-NL"/>
        </w:rPr>
        <w:t>(zie ook de engagementsverklaring</w:t>
      </w:r>
      <w:r w:rsidR="001E4552">
        <w:rPr>
          <w:color w:val="262626" w:themeColor="text1" w:themeTint="D9"/>
          <w:lang w:val="nl-NL" w:eastAsia="nl-NL"/>
        </w:rPr>
        <w:t xml:space="preserve"> tussen school en ouders</w:t>
      </w:r>
      <w:r w:rsidRPr="00C27CCA">
        <w:rPr>
          <w:color w:val="262626" w:themeColor="text1" w:themeTint="D9"/>
          <w:lang w:val="nl-NL" w:eastAsia="nl-NL"/>
        </w:rPr>
        <w:t xml:space="preserve"> en infobrochure onderwijsregelgeving.).</w:t>
      </w:r>
    </w:p>
    <w:p w14:paraId="30672139" w14:textId="77777777" w:rsidR="00226E3A" w:rsidRPr="00C27CCA" w:rsidRDefault="00226E3A" w:rsidP="00226E3A">
      <w:pPr>
        <w:rPr>
          <w:color w:val="262626" w:themeColor="text1" w:themeTint="D9"/>
          <w:lang w:val="nl-NL" w:eastAsia="nl-NL"/>
        </w:rPr>
      </w:pPr>
      <w:r w:rsidRPr="00C27CCA">
        <w:rPr>
          <w:color w:val="262626" w:themeColor="text1" w:themeTint="D9"/>
          <w:lang w:val="nl-NL" w:eastAsia="nl-NL"/>
        </w:rPr>
        <w:t>De school verwittigt de ouders van elke niet-gewettigde afwezigheid. Vanaf 5 halve dagen problematische afwezigheden contacteert zij het CLB en kan er een begeleidingstraject opgestart worden. De ouders worden in dat geval uitgenodigd voor een gesprek.</w:t>
      </w:r>
    </w:p>
    <w:p w14:paraId="7F7255EE" w14:textId="77777777" w:rsidR="009F7B58" w:rsidRPr="00C27CCA" w:rsidRDefault="00266D81" w:rsidP="009F7B58">
      <w:pPr>
        <w:pStyle w:val="Kop1"/>
      </w:pPr>
      <w:r w:rsidRPr="00C27CCA">
        <w:rPr>
          <w:color w:val="669900"/>
        </w:rPr>
        <w:br w:type="page"/>
      </w:r>
      <w:r w:rsidR="009F7B58" w:rsidRPr="00C27CCA">
        <w:t xml:space="preserve">Onderwijs aan huis (zie infobrochure onderwijsregelgeving punt 5) </w:t>
      </w:r>
    </w:p>
    <w:p w14:paraId="60577D93" w14:textId="13AA6332" w:rsidR="00226E3A" w:rsidRPr="00C86853" w:rsidRDefault="00226E3A" w:rsidP="00C741AC">
      <w:r w:rsidRPr="00C741AC">
        <w:t xml:space="preserve">Als je kind wegens (chronische) ziekte of ongeval tijdelijk niet naar school kan komen, dan heeft je kind onder bepaalde voorwaarden recht op tijdelijk onderwijs aan huis, </w:t>
      </w:r>
      <w:r w:rsidRPr="00C86853">
        <w:t xml:space="preserve">synchroon internetonderwijs of een combinatie van beiden. </w:t>
      </w:r>
    </w:p>
    <w:p w14:paraId="07F2388F" w14:textId="0EDE6B73" w:rsidR="00623710" w:rsidRPr="00C86853" w:rsidRDefault="00623710" w:rsidP="00623710">
      <w:r w:rsidRPr="00C86853">
        <w:t>Voor tijdelijk onderwijs aan huis moet je als ouder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72707394" w14:textId="77777777" w:rsidR="00623710" w:rsidRPr="00C86853" w:rsidRDefault="00623710" w:rsidP="00623710">
      <w:r w:rsidRPr="00C86853">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5F0EE65B" w14:textId="77777777" w:rsidR="00623710" w:rsidRPr="00C86853" w:rsidRDefault="00623710" w:rsidP="00623710">
      <w:r w:rsidRPr="00C86853">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59A818FC" w14:textId="77777777" w:rsidR="00623710" w:rsidRPr="00C86853" w:rsidRDefault="00623710" w:rsidP="00623710">
      <w:r w:rsidRPr="00C86853">
        <w:t xml:space="preserve">Je kind moet daarnaast op 10 km of minder van de school verblijven. Als je kind op een grotere afstand van de school verblijft, dan kan de school tijdelijk onderwijs aan huis organiseren maar is daar niet toe verplicht. </w:t>
      </w:r>
    </w:p>
    <w:p w14:paraId="20D352EA" w14:textId="77777777" w:rsidR="00623710" w:rsidRPr="00C86853" w:rsidRDefault="00623710" w:rsidP="00623710">
      <w:r w:rsidRPr="00C86853">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6620ACE7" w14:textId="77777777" w:rsidR="00623710" w:rsidRPr="00C86853" w:rsidRDefault="00623710" w:rsidP="00623710">
      <w:r w:rsidRPr="00C86853">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0E960837" w14:textId="77777777" w:rsidR="00623710" w:rsidRPr="00C86853" w:rsidRDefault="00623710" w:rsidP="00623710">
      <w:r w:rsidRPr="00C86853">
        <w:t>De school kan in overleg met jou ook contact opnemen met de vzw Bednet. Dit biedt de mogelijkheid om van thuis uit via een internetverbinding live deel te nemen aan de lessen. De school maakt dan samen met jou concrete afspraken over opvolging en evaluatie.</w:t>
      </w:r>
    </w:p>
    <w:p w14:paraId="606CE151" w14:textId="11E819CF" w:rsidR="009F7B58" w:rsidRPr="00C27CCA" w:rsidRDefault="009F7B58" w:rsidP="009F7B58">
      <w:pPr>
        <w:spacing w:before="0"/>
        <w:jc w:val="both"/>
        <w:rPr>
          <w:rFonts w:eastAsia="Times New Roman"/>
          <w:szCs w:val="24"/>
          <w:lang w:val="nl-NL" w:eastAsia="nl-NL"/>
        </w:rPr>
      </w:pPr>
      <w:r w:rsidRPr="00C86853">
        <w:rPr>
          <w:rFonts w:eastAsia="Times New Roman"/>
          <w:szCs w:val="24"/>
          <w:lang w:val="nl-NL" w:eastAsia="nl-NL"/>
        </w:rPr>
        <w:t>Met vragen hierover kan je steeds terecht bij de directeur.</w:t>
      </w:r>
    </w:p>
    <w:p w14:paraId="4C0CCE58" w14:textId="05CCC783" w:rsidR="009F7B58" w:rsidRDefault="009F7B58" w:rsidP="009F7B58">
      <w:pPr>
        <w:spacing w:before="0"/>
        <w:jc w:val="both"/>
        <w:rPr>
          <w:rFonts w:eastAsia="Times New Roman"/>
          <w:szCs w:val="24"/>
          <w:lang w:val="nl-NL" w:eastAsia="nl-NL"/>
        </w:rPr>
      </w:pPr>
    </w:p>
    <w:p w14:paraId="1C0EB0ED" w14:textId="7AA640BF" w:rsidR="00623710" w:rsidRDefault="00623710" w:rsidP="009F7B58">
      <w:pPr>
        <w:spacing w:before="0"/>
        <w:jc w:val="both"/>
        <w:rPr>
          <w:rFonts w:eastAsia="Times New Roman"/>
          <w:szCs w:val="24"/>
          <w:lang w:val="nl-NL" w:eastAsia="nl-NL"/>
        </w:rPr>
      </w:pPr>
    </w:p>
    <w:p w14:paraId="570ED89F" w14:textId="6F9921B4" w:rsidR="00623710" w:rsidRDefault="00623710" w:rsidP="009F7B58">
      <w:pPr>
        <w:spacing w:before="0"/>
        <w:jc w:val="both"/>
        <w:rPr>
          <w:rFonts w:eastAsia="Times New Roman"/>
          <w:szCs w:val="24"/>
          <w:lang w:val="nl-NL" w:eastAsia="nl-NL"/>
        </w:rPr>
      </w:pPr>
    </w:p>
    <w:p w14:paraId="60AEDD57" w14:textId="77777777" w:rsidR="00623710" w:rsidRPr="00C27CCA" w:rsidRDefault="00623710" w:rsidP="009F7B58">
      <w:pPr>
        <w:spacing w:before="0"/>
        <w:jc w:val="both"/>
        <w:rPr>
          <w:rFonts w:eastAsia="Times New Roman"/>
          <w:szCs w:val="24"/>
          <w:lang w:val="nl-NL" w:eastAsia="nl-NL"/>
        </w:rPr>
      </w:pPr>
    </w:p>
    <w:p w14:paraId="2254F1B8" w14:textId="77777777" w:rsidR="00266D81" w:rsidRPr="00C27CCA" w:rsidRDefault="00266D81" w:rsidP="009F7B58">
      <w:pPr>
        <w:pStyle w:val="Kop1"/>
      </w:pPr>
      <w:r w:rsidRPr="00C27CCA">
        <w:t>Een- of meerdaagse schooluitstappen (Extra-muros activiteiten)</w:t>
      </w:r>
    </w:p>
    <w:bookmarkEnd w:id="2"/>
    <w:p w14:paraId="2FC9DAF7" w14:textId="5BE553DD" w:rsidR="00266D81" w:rsidRPr="00C27CCA" w:rsidRDefault="00266D81" w:rsidP="00924AA8">
      <w:pPr>
        <w:pStyle w:val="Kop2"/>
      </w:pPr>
      <w:r w:rsidRPr="00C27CCA">
        <w:t>Eén</w:t>
      </w:r>
      <w:r w:rsidR="00623710">
        <w:t>- en meer</w:t>
      </w:r>
      <w:r w:rsidRPr="00C27CCA">
        <w:t xml:space="preserve">daagse </w:t>
      </w:r>
      <w:r w:rsidR="00623710">
        <w:t>school</w:t>
      </w:r>
      <w:r w:rsidRPr="00C27CCA">
        <w:t>uitstappen</w:t>
      </w:r>
    </w:p>
    <w:p w14:paraId="6DE1F544" w14:textId="77777777" w:rsidR="00266D81" w:rsidRPr="00C27CCA" w:rsidRDefault="00266D81" w:rsidP="00CB29B2">
      <w:pPr>
        <w:numPr>
          <w:ilvl w:val="0"/>
          <w:numId w:val="11"/>
        </w:numPr>
        <w:spacing w:before="0"/>
        <w:rPr>
          <w:rFonts w:eastAsia="Times New Roman" w:cs="Times New Roman"/>
          <w:szCs w:val="24"/>
          <w:lang w:val="nl-NL" w:eastAsia="nl-NL"/>
        </w:rPr>
      </w:pPr>
      <w:r w:rsidRPr="00C27CCA">
        <w:rPr>
          <w:rFonts w:eastAsia="Times New Roman" w:cs="Times New Roman"/>
          <w:szCs w:val="24"/>
          <w:lang w:val="nl-NL" w:eastAsia="nl-NL"/>
        </w:rPr>
        <w:t>Doel:</w:t>
      </w:r>
      <w:r w:rsidR="00CE27DD" w:rsidRPr="00C27CCA">
        <w:rPr>
          <w:rFonts w:eastAsia="Times New Roman" w:cs="Times New Roman"/>
          <w:szCs w:val="24"/>
          <w:lang w:val="nl-NL" w:eastAsia="nl-NL"/>
        </w:rPr>
        <w:t xml:space="preserve"> educatieve – culturele – muzische</w:t>
      </w:r>
      <w:r w:rsidR="009F7B58" w:rsidRPr="00C27CCA">
        <w:rPr>
          <w:rFonts w:eastAsia="Times New Roman" w:cs="Times New Roman"/>
          <w:szCs w:val="24"/>
          <w:lang w:val="nl-NL" w:eastAsia="nl-NL"/>
        </w:rPr>
        <w:t xml:space="preserve"> - sportieve</w:t>
      </w:r>
      <w:r w:rsidR="00CE27DD" w:rsidRPr="00C27CCA">
        <w:rPr>
          <w:rFonts w:eastAsia="Times New Roman" w:cs="Times New Roman"/>
          <w:szCs w:val="24"/>
          <w:lang w:val="nl-NL" w:eastAsia="nl-NL"/>
        </w:rPr>
        <w:t xml:space="preserve"> uitstappen</w:t>
      </w:r>
    </w:p>
    <w:p w14:paraId="3F788227" w14:textId="55206C13" w:rsidR="00266D81" w:rsidRPr="00623710" w:rsidRDefault="00266D81" w:rsidP="00623710">
      <w:pPr>
        <w:numPr>
          <w:ilvl w:val="0"/>
          <w:numId w:val="11"/>
        </w:numPr>
        <w:spacing w:before="0"/>
        <w:rPr>
          <w:rFonts w:eastAsia="Times New Roman" w:cs="Times New Roman"/>
          <w:szCs w:val="24"/>
          <w:lang w:val="nl-NL" w:eastAsia="nl-NL"/>
        </w:rPr>
      </w:pPr>
      <w:r w:rsidRPr="00C27CCA">
        <w:rPr>
          <w:rFonts w:eastAsia="Times New Roman" w:cs="Times New Roman"/>
          <w:szCs w:val="24"/>
          <w:lang w:val="nl-NL" w:eastAsia="nl-NL"/>
        </w:rPr>
        <w:t>Aanbod:</w:t>
      </w:r>
      <w:r w:rsidR="00CE27DD" w:rsidRPr="00C27CCA">
        <w:rPr>
          <w:rFonts w:eastAsia="Times New Roman" w:cs="Times New Roman"/>
          <w:szCs w:val="24"/>
          <w:lang w:val="nl-NL" w:eastAsia="nl-NL"/>
        </w:rPr>
        <w:t xml:space="preserve"> zie bijlage</w:t>
      </w:r>
      <w:r w:rsidR="009F7B58" w:rsidRPr="00C27CCA">
        <w:rPr>
          <w:rFonts w:eastAsia="Times New Roman" w:cs="Times New Roman"/>
          <w:szCs w:val="24"/>
          <w:lang w:val="nl-NL" w:eastAsia="nl-NL"/>
        </w:rPr>
        <w:t xml:space="preserve"> (en ouderavond in september)</w:t>
      </w:r>
    </w:p>
    <w:p w14:paraId="0D25E245" w14:textId="77777777" w:rsidR="00226E3A" w:rsidRPr="00C27CCA" w:rsidRDefault="00226E3A" w:rsidP="0079589C">
      <w:r w:rsidRPr="00C27CCA">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14:paraId="01662B37" w14:textId="66C76369" w:rsidR="00226E3A" w:rsidRPr="00C27CCA" w:rsidRDefault="00226E3A" w:rsidP="0079589C">
      <w:r w:rsidRPr="00C27CCA">
        <w:t xml:space="preserve">Via dit schoolreglement informeren we jou als ouder over de uitstappen die dit schooljaar worden voorzien. Deze verkrijg je op de </w:t>
      </w:r>
      <w:r w:rsidR="00C86853" w:rsidRPr="00C27CCA">
        <w:t>infoavond</w:t>
      </w:r>
      <w:r w:rsidRPr="00C27CCA">
        <w:t xml:space="preserve"> bij het begin van het schooljaar. (</w:t>
      </w:r>
      <w:r w:rsidR="00C86853">
        <w:t>H</w:t>
      </w:r>
      <w:r w:rsidRPr="00C27CCA">
        <w:t>et betreft hier telkens culturele, sportieve, educatieve en/of muzische uitstappen)</w:t>
      </w:r>
    </w:p>
    <w:p w14:paraId="47948EA8" w14:textId="77777777" w:rsidR="00226E3A" w:rsidRPr="00C27CCA" w:rsidRDefault="00226E3A" w:rsidP="0079589C">
      <w:r w:rsidRPr="00C27CCA">
        <w:t>Door het schoolreglement te ondertekenen gaan we ervan uit dat je op de hoogte bent van de schooluitstappen die worden georganiseerd. Als je niet wenst dat je kind meegaat op één van de extra-murosactiviteiten die één dag of langer duren, dien je dat voorafgaand aan de betrokken activiteit schriftelijk te melden aan de school.</w:t>
      </w:r>
    </w:p>
    <w:p w14:paraId="2931AD48" w14:textId="77777777" w:rsidR="00226E3A" w:rsidRPr="00C27CCA" w:rsidRDefault="00226E3A" w:rsidP="0079589C">
      <w:r w:rsidRPr="00C27CCA">
        <w:t>Leerlingen die niet deelnemen aan extra-murosactiviteiten moeten op de school aanwezig zijn.</w:t>
      </w:r>
    </w:p>
    <w:p w14:paraId="71D177D3" w14:textId="77777777" w:rsidR="00226E3A" w:rsidRPr="00C27CCA" w:rsidRDefault="00226E3A" w:rsidP="00266D81">
      <w:pPr>
        <w:spacing w:before="0"/>
        <w:jc w:val="both"/>
        <w:rPr>
          <w:rFonts w:eastAsia="Times New Roman" w:cs="Times New Roman"/>
          <w:szCs w:val="24"/>
          <w:lang w:val="nl-NL" w:eastAsia="nl-NL"/>
        </w:rPr>
      </w:pPr>
    </w:p>
    <w:p w14:paraId="0BEEBD3C" w14:textId="77777777" w:rsidR="00266D81" w:rsidRPr="00C27CCA" w:rsidRDefault="00266D81" w:rsidP="00266D81">
      <w:pPr>
        <w:spacing w:before="0"/>
        <w:jc w:val="both"/>
        <w:rPr>
          <w:rFonts w:eastAsia="Times New Roman" w:cs="Times New Roman"/>
          <w:szCs w:val="24"/>
          <w:lang w:val="nl-NL" w:eastAsia="nl-NL"/>
        </w:rPr>
      </w:pPr>
    </w:p>
    <w:p w14:paraId="60DE69B5" w14:textId="77777777" w:rsidR="00266D81" w:rsidRPr="00C27CCA" w:rsidRDefault="00266D81" w:rsidP="00266D81">
      <w:pPr>
        <w:spacing w:before="0"/>
        <w:jc w:val="both"/>
        <w:rPr>
          <w:rFonts w:eastAsia="Times New Roman" w:cs="Times New Roman"/>
          <w:szCs w:val="24"/>
          <w:lang w:val="nl-NL" w:eastAsia="nl-NL"/>
        </w:rPr>
      </w:pPr>
    </w:p>
    <w:p w14:paraId="4F8A2676" w14:textId="77777777" w:rsidR="00266D81" w:rsidRPr="00C27CCA" w:rsidRDefault="00266D81" w:rsidP="00266D81">
      <w:pPr>
        <w:spacing w:before="0"/>
        <w:jc w:val="both"/>
        <w:rPr>
          <w:rFonts w:eastAsia="Times New Roman" w:cs="Times New Roman"/>
          <w:szCs w:val="24"/>
          <w:lang w:val="nl-NL" w:eastAsia="nl-NL"/>
        </w:rPr>
      </w:pPr>
    </w:p>
    <w:p w14:paraId="01F25151" w14:textId="77777777" w:rsidR="00266D81" w:rsidRPr="00C27CCA" w:rsidRDefault="00266D81" w:rsidP="00266D81">
      <w:pPr>
        <w:spacing w:before="0"/>
        <w:jc w:val="both"/>
        <w:rPr>
          <w:rFonts w:eastAsia="Times New Roman" w:cs="Times New Roman"/>
          <w:szCs w:val="24"/>
          <w:lang w:val="nl-NL" w:eastAsia="nl-NL"/>
        </w:rPr>
      </w:pPr>
    </w:p>
    <w:p w14:paraId="482638BD" w14:textId="77777777" w:rsidR="00266D81" w:rsidRPr="00C27CCA" w:rsidRDefault="00266D81" w:rsidP="00924AA8">
      <w:pPr>
        <w:pStyle w:val="Kop1"/>
      </w:pPr>
      <w:r w:rsidRPr="00C27CCA">
        <w:rPr>
          <w:color w:val="669900"/>
        </w:rPr>
        <w:br w:type="page"/>
      </w:r>
      <w:r w:rsidRPr="00C27CCA">
        <w:t>Getuigschrift basisonderwijs (zie infobrochure onderwijsregelgeving punt 7)</w:t>
      </w:r>
    </w:p>
    <w:p w14:paraId="39F85293" w14:textId="77777777" w:rsidR="00623710" w:rsidRPr="00C86853" w:rsidRDefault="00623710" w:rsidP="00623710">
      <w:pPr>
        <w:rPr>
          <w:rFonts w:eastAsia="Times New Roman"/>
          <w:color w:val="262626" w:themeColor="text1" w:themeTint="D9"/>
          <w:szCs w:val="24"/>
          <w:lang w:val="nl-NL" w:eastAsia="nl-NL"/>
        </w:rPr>
      </w:pPr>
      <w:r>
        <w:t>D</w:t>
      </w:r>
      <w:r w:rsidR="00226E3A" w:rsidRPr="00C741AC">
        <w:t>e</w:t>
      </w:r>
      <w:r>
        <w:t xml:space="preserve"> </w:t>
      </w:r>
      <w:r w:rsidR="00226E3A" w:rsidRPr="00C741AC">
        <w:t>klassenraad</w:t>
      </w:r>
      <w:r>
        <w:t xml:space="preserve"> beslist</w:t>
      </w:r>
      <w:r w:rsidR="00226E3A" w:rsidRPr="00C741AC">
        <w:t xml:space="preserve"> welke leerlingen in aanmerking komen voor </w:t>
      </w:r>
      <w:r>
        <w:t>het</w:t>
      </w:r>
      <w:r w:rsidR="00226E3A" w:rsidRPr="00C741AC">
        <w:t xml:space="preserve"> getuigschrift </w:t>
      </w:r>
      <w:r w:rsidR="00226E3A" w:rsidRPr="00C86853">
        <w:t xml:space="preserve">basisonderwijs. Het getuigschrift basisonderwijs wordt uitgereikt aan een regelmatige leerling die in voldoende mate de eindtermgerelateerde leerplandoelen heeft bereikt. Een leerling die geen getuigschrift basisonderwijs behaalt, </w:t>
      </w:r>
      <w:r w:rsidRPr="00C86853">
        <w:t>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4A8CAC5B" w14:textId="58E520BF" w:rsidR="00623710" w:rsidRPr="00061D04" w:rsidRDefault="00226E3A" w:rsidP="00623710">
      <w:pPr>
        <w:rPr>
          <w:rFonts w:eastAsia="Times New Roman"/>
          <w:color w:val="262626" w:themeColor="text1" w:themeTint="D9"/>
          <w:szCs w:val="24"/>
          <w:lang w:val="nl-NL" w:eastAsia="nl-NL"/>
        </w:rPr>
      </w:pPr>
      <w:r w:rsidRPr="00C86853">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w:t>
      </w:r>
      <w:r w:rsidR="00623710" w:rsidRPr="00061D04">
        <w:rPr>
          <w:rFonts w:eastAsia="Times New Roman"/>
          <w:color w:val="262626" w:themeColor="text1" w:themeTint="D9"/>
          <w:szCs w:val="24"/>
          <w:lang w:val="nl-NL" w:eastAsia="nl-NL"/>
        </w:rPr>
        <w:t>ontvangt</w:t>
      </w:r>
      <w:r w:rsidR="00061D04">
        <w:rPr>
          <w:rFonts w:eastAsia="Times New Roman"/>
          <w:color w:val="262626" w:themeColor="text1" w:themeTint="D9"/>
          <w:szCs w:val="24"/>
          <w:lang w:val="nl-NL" w:eastAsia="nl-NL"/>
        </w:rPr>
        <w:t xml:space="preserve"> deze een schriftelijke motivering waarom het getuigschrift niet werd uitge</w:t>
      </w:r>
      <w:r w:rsidR="007421EB">
        <w:rPr>
          <w:rFonts w:eastAsia="Times New Roman"/>
          <w:color w:val="262626" w:themeColor="text1" w:themeTint="D9"/>
          <w:szCs w:val="24"/>
          <w:lang w:val="nl-NL" w:eastAsia="nl-NL"/>
        </w:rPr>
        <w:t>reikt, met inbegrip van bijzondere aandachtspunten voor de verdere schoolloopbaan. Deze leerling krijgt ook een verklaring waarin het aantal en de s</w:t>
      </w:r>
      <w:r w:rsidR="00A811FB">
        <w:rPr>
          <w:rFonts w:eastAsia="Times New Roman"/>
          <w:color w:val="262626" w:themeColor="text1" w:themeTint="D9"/>
          <w:szCs w:val="24"/>
          <w:lang w:val="nl-NL" w:eastAsia="nl-NL"/>
        </w:rPr>
        <w:t>oort van gevolgde schooljaren lager onderwijs staat.</w:t>
      </w:r>
    </w:p>
    <w:p w14:paraId="0765D146" w14:textId="3A903D4E" w:rsidR="009F7D3B" w:rsidRPr="00C86853" w:rsidRDefault="00226E3A" w:rsidP="00623710">
      <w:pPr>
        <w:rPr>
          <w:szCs w:val="24"/>
        </w:rPr>
      </w:pPr>
      <w:r w:rsidRPr="00C86853">
        <w:t xml:space="preserve">Procedure tot het </w:t>
      </w:r>
      <w:r w:rsidR="009F7D3B" w:rsidRPr="00C86853">
        <w:rPr>
          <w:szCs w:val="24"/>
        </w:rPr>
        <w:t>uitreiken van het getuigschrift:</w:t>
      </w:r>
    </w:p>
    <w:p w14:paraId="681A319C" w14:textId="77777777" w:rsidR="00226E3A" w:rsidRPr="00C86853" w:rsidRDefault="00226E3A" w:rsidP="00C741AC">
      <w:r w:rsidRPr="00C86853">
        <w:t>Gedurende de hele schoolloopbaan van je kind zullen we communiceren over zijn leervorderingen. Je kan inzage in en toelichting bij de evaluatiegegevens krijgen. Je kan ook een kopie vragen. Of een leerling het getuigschrift basisonderwijs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een rol spelen.</w:t>
      </w:r>
    </w:p>
    <w:p w14:paraId="4FEE1CF1" w14:textId="00F95223" w:rsidR="009F7D3B" w:rsidRPr="00C86853" w:rsidRDefault="00226E3A" w:rsidP="00C741AC">
      <w:pPr>
        <w:rPr>
          <w:lang w:val="nl-NL" w:eastAsia="nl-NL"/>
        </w:rPr>
      </w:pPr>
      <w:r w:rsidRPr="00C86853">
        <w:t xml:space="preserve">Na 20 juni beslist de klassenraad </w:t>
      </w:r>
      <w:r w:rsidR="00A811FB">
        <w:t>of een leerling een getuigschrift basisonderwijs ontvangt. Wanneer de getuigschriften worden uitgereikt, kan je vinden op de schoolkalender. De datum van uitreiking is ook de ontvangstdatum voor het instellen van</w:t>
      </w:r>
      <w:r w:rsidR="004F0779">
        <w:t xml:space="preserve"> beroep. Als je niet aanwezig bent op de uitreiking, dan geldt 1 juli als datum van ontvangst voor het instellen van beroep.</w:t>
      </w:r>
    </w:p>
    <w:p w14:paraId="7E30FA9B" w14:textId="77777777" w:rsidR="00623710" w:rsidRPr="00C86853" w:rsidRDefault="00266D81" w:rsidP="00623710">
      <w:r w:rsidRPr="00C86853">
        <w:rPr>
          <w:rFonts w:eastAsia="Times New Roman" w:cs="Times New Roman"/>
          <w:szCs w:val="24"/>
          <w:lang w:val="nl-NL" w:eastAsia="nl-NL"/>
        </w:rPr>
        <w:t>De voorzitter en alle leden van de klassenraad ondertek</w:t>
      </w:r>
      <w:r w:rsidR="009F7D3B" w:rsidRPr="00C86853">
        <w:rPr>
          <w:rFonts w:eastAsia="Times New Roman" w:cs="Times New Roman"/>
          <w:szCs w:val="24"/>
          <w:lang w:val="nl-NL" w:eastAsia="nl-NL"/>
        </w:rPr>
        <w:t xml:space="preserve">enen het schriftelijk </w:t>
      </w:r>
      <w:r w:rsidR="009F7D3B" w:rsidRPr="00C86853">
        <w:t>verslag</w:t>
      </w:r>
      <w:r w:rsidR="00623710" w:rsidRPr="00C86853">
        <w:t xml:space="preserve"> over de beslissing omtrent het getuigschrift basisonderwijs. </w:t>
      </w:r>
    </w:p>
    <w:p w14:paraId="7CD91945" w14:textId="1DA5D6DF" w:rsidR="00266D81" w:rsidRPr="00C86853" w:rsidRDefault="00266D81" w:rsidP="009F7D3B">
      <w:pPr>
        <w:spacing w:before="0"/>
        <w:jc w:val="both"/>
        <w:rPr>
          <w:rFonts w:eastAsia="Times New Roman" w:cs="Times New Roman"/>
          <w:szCs w:val="24"/>
          <w:lang w:val="nl-NL" w:eastAsia="nl-NL"/>
        </w:rPr>
      </w:pPr>
    </w:p>
    <w:p w14:paraId="2FAB7676" w14:textId="77777777" w:rsidR="009F7D3B" w:rsidRPr="00C86853" w:rsidRDefault="009F7D3B" w:rsidP="009F7D3B">
      <w:pPr>
        <w:spacing w:before="0"/>
        <w:jc w:val="both"/>
        <w:outlineLvl w:val="0"/>
        <w:rPr>
          <w:rFonts w:eastAsia="Times New Roman"/>
          <w:b/>
          <w:szCs w:val="24"/>
          <w:lang w:val="nl-NL" w:eastAsia="nl-NL"/>
        </w:rPr>
      </w:pPr>
      <w:r w:rsidRPr="00C86853">
        <w:rPr>
          <w:rFonts w:eastAsia="Times New Roman"/>
          <w:b/>
          <w:szCs w:val="24"/>
          <w:lang w:val="nl-NL" w:eastAsia="nl-NL"/>
        </w:rPr>
        <w:t>Beroepsprocedure:</w:t>
      </w:r>
    </w:p>
    <w:p w14:paraId="5FEC5339" w14:textId="77777777" w:rsidR="003A4568" w:rsidRPr="00C86853" w:rsidRDefault="003A4568" w:rsidP="009F7D3B">
      <w:pPr>
        <w:spacing w:before="0"/>
        <w:jc w:val="both"/>
        <w:outlineLvl w:val="0"/>
        <w:rPr>
          <w:rFonts w:eastAsia="Times New Roman"/>
          <w:szCs w:val="24"/>
          <w:lang w:val="nl-NL" w:eastAsia="nl-NL"/>
        </w:rPr>
      </w:pPr>
      <w:r w:rsidRPr="00C86853">
        <w:rPr>
          <w:rFonts w:eastAsia="Times New Roman"/>
          <w:szCs w:val="24"/>
          <w:lang w:val="nl-NL" w:eastAsia="nl-NL"/>
        </w:rPr>
        <w:t>Indien je als ouder niet akkoord zou gaan met het niet-toekennen van het getuigschrift basisonderwijs, kan je beroep instellen. Die beroepsprocedure wordt hieronder toegelicht.</w:t>
      </w:r>
    </w:p>
    <w:p w14:paraId="0841A10E" w14:textId="77777777" w:rsidR="009F7D3B" w:rsidRPr="00C86853" w:rsidRDefault="009F7D3B" w:rsidP="009F7D3B">
      <w:pPr>
        <w:spacing w:before="0"/>
        <w:jc w:val="both"/>
        <w:outlineLvl w:val="0"/>
        <w:rPr>
          <w:rFonts w:eastAsia="Times New Roman"/>
          <w:szCs w:val="24"/>
          <w:lang w:val="nl-NL" w:eastAsia="nl-NL"/>
        </w:rPr>
      </w:pPr>
      <w:r w:rsidRPr="00C86853">
        <w:rPr>
          <w:rFonts w:eastAsia="Times New Roman"/>
          <w:szCs w:val="24"/>
          <w:lang w:val="nl-NL" w:eastAsia="nl-NL"/>
        </w:rPr>
        <w:t>Let op:</w:t>
      </w:r>
    </w:p>
    <w:p w14:paraId="58CC466A" w14:textId="77777777" w:rsidR="009F7D3B" w:rsidRPr="00C86853" w:rsidRDefault="009F7D3B" w:rsidP="00CB29B2">
      <w:pPr>
        <w:pStyle w:val="Lijstalinea"/>
        <w:numPr>
          <w:ilvl w:val="0"/>
          <w:numId w:val="6"/>
        </w:numPr>
        <w:spacing w:before="0"/>
        <w:jc w:val="both"/>
        <w:outlineLvl w:val="0"/>
        <w:rPr>
          <w:rFonts w:eastAsia="Times New Roman"/>
          <w:szCs w:val="24"/>
          <w:lang w:val="nl-NL" w:eastAsia="nl-NL"/>
        </w:rPr>
      </w:pPr>
      <w:r w:rsidRPr="00C86853">
        <w:rPr>
          <w:rFonts w:eastAsia="Times New Roman"/>
          <w:szCs w:val="24"/>
          <w:lang w:val="nl-NL" w:eastAsia="nl-NL"/>
        </w:rPr>
        <w:t>wanneer we in dit punt spreken over ‘dagen’, bedoelen we telkens alle dagen (zaterdagen, zondagen, wettelijke en reglementaire feestdagen niet meegerekend).</w:t>
      </w:r>
    </w:p>
    <w:p w14:paraId="2FB6306B" w14:textId="77777777" w:rsidR="009F7D3B" w:rsidRPr="00C86853" w:rsidRDefault="009F7D3B" w:rsidP="00CB29B2">
      <w:pPr>
        <w:pStyle w:val="Lijstalinea"/>
        <w:numPr>
          <w:ilvl w:val="0"/>
          <w:numId w:val="6"/>
        </w:numPr>
        <w:spacing w:before="0"/>
        <w:jc w:val="both"/>
        <w:outlineLvl w:val="0"/>
        <w:rPr>
          <w:rFonts w:eastAsia="Times New Roman"/>
          <w:szCs w:val="24"/>
          <w:lang w:val="nl-NL" w:eastAsia="nl-NL"/>
        </w:rPr>
      </w:pPr>
      <w:r w:rsidRPr="00C86853">
        <w:rPr>
          <w:rFonts w:eastAsia="Times New Roman"/>
          <w:szCs w:val="24"/>
          <w:lang w:val="nl-NL" w:eastAsia="nl-NL"/>
        </w:rPr>
        <w:t>wanneer we spreken over directeur, hebben we het over de directeur of zijn afgevaardigde.</w:t>
      </w:r>
    </w:p>
    <w:p w14:paraId="7B6C3F86" w14:textId="77777777" w:rsidR="009F7D3B" w:rsidRPr="00C86853" w:rsidRDefault="009F7D3B" w:rsidP="009F7D3B">
      <w:pPr>
        <w:pStyle w:val="Lijstalinea"/>
        <w:spacing w:before="0"/>
        <w:jc w:val="both"/>
        <w:outlineLvl w:val="0"/>
        <w:rPr>
          <w:rFonts w:eastAsia="Times New Roman"/>
          <w:szCs w:val="24"/>
          <w:lang w:val="nl-NL" w:eastAsia="nl-NL"/>
        </w:rPr>
      </w:pPr>
    </w:p>
    <w:p w14:paraId="02CE02E7" w14:textId="287F4C16" w:rsidR="009F7D3B" w:rsidRPr="00C86853" w:rsidRDefault="009F7D3B" w:rsidP="00CB29B2">
      <w:pPr>
        <w:pStyle w:val="Lijstalinea"/>
        <w:numPr>
          <w:ilvl w:val="0"/>
          <w:numId w:val="21"/>
        </w:numPr>
        <w:ind w:left="1418"/>
        <w:jc w:val="both"/>
        <w:rPr>
          <w:lang w:val="nl-NL" w:eastAsia="nl-NL"/>
        </w:rPr>
      </w:pPr>
      <w:r w:rsidRPr="00C86853">
        <w:rPr>
          <w:lang w:val="nl-NL" w:eastAsia="nl-NL"/>
        </w:rPr>
        <w:t>Ouders die een beroepsprocedure wensen op te starten, vragen binnen drie dagen na ontvangst van de beslissing tot het niet uitreiken van het getuigschrift basisonderwijs, een overleg aan bij de directeur.</w:t>
      </w:r>
      <w:r w:rsidR="00226E3A" w:rsidRPr="00C86853">
        <w:rPr>
          <w:lang w:val="nl-NL" w:eastAsia="nl-NL"/>
        </w:rPr>
        <w:t xml:space="preserve"> Dit gesprek is niet hetzelfde als het oudercontact. Je moet dit gesprek uitdrukkelijk </w:t>
      </w:r>
      <w:r w:rsidR="00623710" w:rsidRPr="00C86853">
        <w:rPr>
          <w:lang w:val="nl-NL" w:eastAsia="nl-NL"/>
        </w:rPr>
        <w:t xml:space="preserve">schriftelijk </w:t>
      </w:r>
      <w:r w:rsidR="00226E3A" w:rsidRPr="00C86853">
        <w:rPr>
          <w:lang w:val="nl-NL" w:eastAsia="nl-NL"/>
        </w:rPr>
        <w:t>aanvragen.</w:t>
      </w:r>
    </w:p>
    <w:p w14:paraId="3451F7EA" w14:textId="501345C5" w:rsidR="009F7D3B" w:rsidRPr="00C86853" w:rsidRDefault="009F7D3B" w:rsidP="00CB29B2">
      <w:pPr>
        <w:pStyle w:val="Lijstalinea"/>
        <w:numPr>
          <w:ilvl w:val="0"/>
          <w:numId w:val="21"/>
        </w:numPr>
        <w:ind w:left="1418"/>
        <w:jc w:val="both"/>
        <w:rPr>
          <w:lang w:val="nl-NL" w:eastAsia="nl-NL"/>
        </w:rPr>
      </w:pPr>
      <w:r w:rsidRPr="00C86853">
        <w:rPr>
          <w:lang w:val="nl-NL" w:eastAsia="nl-NL"/>
        </w:rPr>
        <w:t xml:space="preserve">Dit verplicht overleg met de directeur vindt plaats ten laatste de zesde dag na de dag waarop </w:t>
      </w:r>
      <w:r w:rsidR="00623710" w:rsidRPr="00C86853">
        <w:t>je de beslissing hebt ontvangen dat het getuigschrift niet wordt uitgereikt aan je kind</w:t>
      </w:r>
      <w:r w:rsidR="00623710" w:rsidRPr="00C86853">
        <w:rPr>
          <w:rFonts w:ascii="Trebuchet MS" w:hAnsi="Trebuchet MS"/>
          <w:lang w:val="nl-NL" w:eastAsia="nl-NL"/>
        </w:rPr>
        <w:t>.</w:t>
      </w:r>
    </w:p>
    <w:p w14:paraId="47A094FD" w14:textId="77777777" w:rsidR="009F7D3B" w:rsidRPr="00C86853" w:rsidRDefault="009F7D3B" w:rsidP="009F7D3B">
      <w:pPr>
        <w:pStyle w:val="Lijstalinea"/>
        <w:ind w:left="1418"/>
        <w:jc w:val="both"/>
        <w:rPr>
          <w:lang w:val="nl-NL" w:eastAsia="nl-NL"/>
        </w:rPr>
      </w:pPr>
      <w:r w:rsidRPr="00C86853">
        <w:rPr>
          <w:lang w:val="nl-NL" w:eastAsia="nl-NL"/>
        </w:rPr>
        <w:t>Van dit overleg wordt een verslag gemaakt.</w:t>
      </w:r>
    </w:p>
    <w:p w14:paraId="6F491C7F" w14:textId="77777777" w:rsidR="00623710" w:rsidRPr="00C86853" w:rsidRDefault="00623710" w:rsidP="00623710">
      <w:pPr>
        <w:pStyle w:val="Lijstalinea"/>
        <w:numPr>
          <w:ilvl w:val="0"/>
          <w:numId w:val="21"/>
        </w:numPr>
        <w:ind w:left="1418"/>
        <w:jc w:val="both"/>
        <w:rPr>
          <w:lang w:val="nl-NL" w:eastAsia="nl-NL"/>
        </w:rPr>
      </w:pPr>
      <w:r w:rsidRPr="00C86853">
        <w:rPr>
          <w:lang w:val="nl-NL" w:eastAsia="nl-NL"/>
        </w:rPr>
        <w:t>De directeur deelt het resultaat van dit overleg met een aangetekende brief aan je mee. Er zijn twee mogelijkheden:</w:t>
      </w:r>
    </w:p>
    <w:p w14:paraId="62D730E4" w14:textId="77777777" w:rsidR="00623710" w:rsidRPr="00C86853" w:rsidRDefault="00623710" w:rsidP="00623710">
      <w:pPr>
        <w:pStyle w:val="Lijstalinea"/>
        <w:numPr>
          <w:ilvl w:val="2"/>
          <w:numId w:val="21"/>
        </w:numPr>
        <w:jc w:val="both"/>
        <w:rPr>
          <w:lang w:val="nl-NL" w:eastAsia="nl-NL"/>
        </w:rPr>
      </w:pPr>
      <w:r w:rsidRPr="00C86853">
        <w:rPr>
          <w:lang w:val="nl-NL" w:eastAsia="nl-NL"/>
        </w:rPr>
        <w:t>De directeur vindt dat je argumenten geen nieuwe bijeenkomst van de klassenraad rechtvaardigen;</w:t>
      </w:r>
    </w:p>
    <w:p w14:paraId="1733E332" w14:textId="58F832F9" w:rsidR="00623710" w:rsidRPr="00C86853" w:rsidRDefault="00623710" w:rsidP="00623710">
      <w:pPr>
        <w:pStyle w:val="Lijstalinea"/>
        <w:numPr>
          <w:ilvl w:val="2"/>
          <w:numId w:val="21"/>
        </w:numPr>
        <w:jc w:val="both"/>
        <w:rPr>
          <w:lang w:val="nl-NL" w:eastAsia="nl-NL"/>
        </w:rPr>
      </w:pPr>
      <w:r w:rsidRPr="00C86853">
        <w:rPr>
          <w:lang w:val="nl-NL" w:eastAsia="nl-NL"/>
        </w:rPr>
        <w:t>De directeur vindt dat je argumenten het overwegen waard zijn. In dat geval zal hij de klassenraad zo snel mogelijk samenroepen om de betwiste beslissing opnieuw te overwegen. Je ouders ontvangen per aangetekende brief het resultaat van die vergadering.</w:t>
      </w:r>
    </w:p>
    <w:p w14:paraId="741B7FB9" w14:textId="6E0D4100" w:rsidR="009F7D3B" w:rsidRPr="00C86853" w:rsidRDefault="009F7D3B" w:rsidP="00CB29B2">
      <w:pPr>
        <w:pStyle w:val="Lijstalinea"/>
        <w:numPr>
          <w:ilvl w:val="0"/>
          <w:numId w:val="21"/>
        </w:numPr>
        <w:ind w:left="1418"/>
        <w:jc w:val="both"/>
        <w:rPr>
          <w:highlight w:val="cyan"/>
          <w:lang w:val="nl-NL" w:eastAsia="nl-NL"/>
        </w:rPr>
      </w:pPr>
      <w:r w:rsidRPr="00C86853">
        <w:rPr>
          <w:highlight w:val="cyan"/>
          <w:lang w:val="nl-NL" w:eastAsia="nl-NL"/>
        </w:rPr>
        <w:t>Binnen drie dagen na ontvangst van de beslissing van de directeur of v</w:t>
      </w:r>
      <w:r w:rsidR="00226E3A" w:rsidRPr="00C86853">
        <w:rPr>
          <w:highlight w:val="cyan"/>
          <w:lang w:val="nl-NL" w:eastAsia="nl-NL"/>
        </w:rPr>
        <w:t xml:space="preserve">an de klassenraad kunnen ouders </w:t>
      </w:r>
      <w:r w:rsidRPr="00C86853">
        <w:rPr>
          <w:highlight w:val="cyan"/>
          <w:lang w:val="nl-NL" w:eastAsia="nl-NL"/>
        </w:rPr>
        <w:t xml:space="preserve">beroep indienen bij de </w:t>
      </w:r>
      <w:r w:rsidR="00BA42DC">
        <w:rPr>
          <w:highlight w:val="cyan"/>
          <w:lang w:val="nl-NL" w:eastAsia="nl-NL"/>
        </w:rPr>
        <w:t>algemene directeur</w:t>
      </w:r>
      <w:r w:rsidRPr="00C86853">
        <w:rPr>
          <w:highlight w:val="cyan"/>
          <w:lang w:val="nl-NL" w:eastAsia="nl-NL"/>
        </w:rPr>
        <w:t xml:space="preserve"> van het schoolbestuur.</w:t>
      </w:r>
      <w:r w:rsidR="00226E3A" w:rsidRPr="00C86853">
        <w:rPr>
          <w:highlight w:val="cyan"/>
          <w:lang w:val="nl-NL" w:eastAsia="nl-NL"/>
        </w:rPr>
        <w:t xml:space="preserve"> Dit kan via aangetekende brie</w:t>
      </w:r>
      <w:r w:rsidR="00480CF2" w:rsidRPr="00C86853">
        <w:rPr>
          <w:highlight w:val="cyan"/>
          <w:lang w:val="nl-NL" w:eastAsia="nl-NL"/>
        </w:rPr>
        <w:t>f:</w:t>
      </w:r>
    </w:p>
    <w:p w14:paraId="5DFFC7F4" w14:textId="77777777" w:rsidR="00226E3A" w:rsidRPr="00C86853" w:rsidRDefault="00226E3A" w:rsidP="00226E3A">
      <w:pPr>
        <w:pStyle w:val="Lijstalinea"/>
        <w:ind w:left="1418"/>
        <w:jc w:val="both"/>
        <w:rPr>
          <w:highlight w:val="cyan"/>
          <w:lang w:val="nl-NL" w:eastAsia="nl-NL"/>
        </w:rPr>
      </w:pPr>
    </w:p>
    <w:p w14:paraId="38A6BD46" w14:textId="6EE29AF6" w:rsidR="009F7D3B" w:rsidRPr="00C86853" w:rsidRDefault="00480CF2" w:rsidP="00BA42DC">
      <w:pPr>
        <w:pStyle w:val="Lijstalinea"/>
        <w:ind w:left="2124"/>
        <w:rPr>
          <w:highlight w:val="cyan"/>
          <w:lang w:val="nl-NL" w:eastAsia="nl-NL"/>
        </w:rPr>
      </w:pPr>
      <w:r w:rsidRPr="00C86853">
        <w:rPr>
          <w:highlight w:val="cyan"/>
          <w:lang w:val="nl-NL" w:eastAsia="nl-NL"/>
        </w:rPr>
        <w:t xml:space="preserve"> </w:t>
      </w:r>
      <w:r w:rsidR="00BA42DC">
        <w:rPr>
          <w:highlight w:val="cyan"/>
          <w:lang w:val="nl-NL" w:eastAsia="nl-NL"/>
        </w:rPr>
        <w:t>Tanja Biebaut</w:t>
      </w:r>
    </w:p>
    <w:p w14:paraId="6FB7F3E7" w14:textId="725B01AD" w:rsidR="009F7D3B" w:rsidRPr="00C86853" w:rsidRDefault="009F7D3B" w:rsidP="00BA42DC">
      <w:pPr>
        <w:pStyle w:val="Lijstalinea"/>
        <w:ind w:left="2124"/>
        <w:rPr>
          <w:highlight w:val="cyan"/>
          <w:lang w:val="nl-NL" w:eastAsia="nl-NL"/>
        </w:rPr>
      </w:pPr>
      <w:r w:rsidRPr="00C86853">
        <w:rPr>
          <w:highlight w:val="cyan"/>
          <w:lang w:val="nl-NL" w:eastAsia="nl-NL"/>
        </w:rPr>
        <w:t xml:space="preserve"> </w:t>
      </w:r>
      <w:r w:rsidR="00BA42DC">
        <w:rPr>
          <w:highlight w:val="cyan"/>
          <w:lang w:val="nl-NL" w:eastAsia="nl-NL"/>
        </w:rPr>
        <w:t>Algemeen directeur</w:t>
      </w:r>
      <w:r w:rsidR="00BA42DC">
        <w:rPr>
          <w:highlight w:val="cyan"/>
          <w:lang w:val="nl-NL" w:eastAsia="nl-NL"/>
        </w:rPr>
        <w:br/>
        <w:t xml:space="preserve"> </w:t>
      </w:r>
      <w:r w:rsidR="00635C26">
        <w:rPr>
          <w:highlight w:val="cyan"/>
          <w:lang w:val="nl-NL" w:eastAsia="nl-NL"/>
        </w:rPr>
        <w:t xml:space="preserve">VZW </w:t>
      </w:r>
      <w:r w:rsidR="00BA42DC">
        <w:rPr>
          <w:highlight w:val="cyan"/>
          <w:lang w:val="nl-NL" w:eastAsia="nl-NL"/>
        </w:rPr>
        <w:t>Priester Daens College</w:t>
      </w:r>
    </w:p>
    <w:p w14:paraId="7F14DE13" w14:textId="61B6359F" w:rsidR="009F7D3B" w:rsidRPr="00C27CCA" w:rsidRDefault="009F7D3B" w:rsidP="00BA42DC">
      <w:pPr>
        <w:pStyle w:val="Lijstalinea"/>
        <w:ind w:left="2124"/>
        <w:rPr>
          <w:lang w:val="nl-NL" w:eastAsia="nl-NL"/>
        </w:rPr>
      </w:pPr>
      <w:r w:rsidRPr="00C86853">
        <w:rPr>
          <w:highlight w:val="cyan"/>
          <w:lang w:val="nl-NL" w:eastAsia="nl-NL"/>
        </w:rPr>
        <w:t xml:space="preserve"> </w:t>
      </w:r>
      <w:r w:rsidR="00BA42DC">
        <w:rPr>
          <w:highlight w:val="cyan"/>
          <w:lang w:val="nl-NL" w:eastAsia="nl-NL"/>
        </w:rPr>
        <w:t xml:space="preserve">Sinte Annalaan </w:t>
      </w:r>
      <w:r w:rsidR="00BD4DC8">
        <w:rPr>
          <w:highlight w:val="cyan"/>
          <w:lang w:val="nl-NL" w:eastAsia="nl-NL"/>
        </w:rPr>
        <w:t>99</w:t>
      </w:r>
      <w:r w:rsidR="00635C26">
        <w:rPr>
          <w:highlight w:val="cyan"/>
          <w:lang w:val="nl-NL" w:eastAsia="nl-NL"/>
        </w:rPr>
        <w:t>b</w:t>
      </w:r>
      <w:r w:rsidR="00820702" w:rsidRPr="00C86853">
        <w:rPr>
          <w:highlight w:val="cyan"/>
          <w:lang w:val="nl-NL" w:eastAsia="nl-NL"/>
        </w:rPr>
        <w:t>, 93</w:t>
      </w:r>
      <w:r w:rsidR="00BA42DC">
        <w:rPr>
          <w:highlight w:val="cyan"/>
          <w:lang w:val="nl-NL" w:eastAsia="nl-NL"/>
        </w:rPr>
        <w:t>00 Aalst</w:t>
      </w:r>
    </w:p>
    <w:p w14:paraId="5E98742A" w14:textId="77777777" w:rsidR="009F7D3B" w:rsidRPr="00C27CCA" w:rsidRDefault="009F7D3B" w:rsidP="009F7D3B">
      <w:pPr>
        <w:jc w:val="both"/>
        <w:rPr>
          <w:lang w:val="nl-NL" w:eastAsia="nl-NL"/>
        </w:rPr>
      </w:pPr>
      <w:r w:rsidRPr="00C27CCA">
        <w:rPr>
          <w:lang w:val="nl-NL" w:eastAsia="nl-NL"/>
        </w:rPr>
        <w:tab/>
      </w:r>
      <w:r w:rsidRPr="00C27CCA">
        <w:rPr>
          <w:lang w:val="nl-NL" w:eastAsia="nl-NL"/>
        </w:rPr>
        <w:tab/>
        <w:t xml:space="preserve">Het verzoekschrift moet aan de volgende voorwaarden voldoen. </w:t>
      </w:r>
    </w:p>
    <w:p w14:paraId="19AD5371" w14:textId="77777777" w:rsidR="009F7D3B" w:rsidRPr="00C27CCA" w:rsidRDefault="009F7D3B" w:rsidP="00CB29B2">
      <w:pPr>
        <w:pStyle w:val="Lijstalinea"/>
        <w:numPr>
          <w:ilvl w:val="0"/>
          <w:numId w:val="22"/>
        </w:numPr>
        <w:jc w:val="both"/>
        <w:rPr>
          <w:lang w:val="nl-NL" w:eastAsia="nl-NL"/>
        </w:rPr>
      </w:pPr>
      <w:r w:rsidRPr="00C27CCA">
        <w:rPr>
          <w:lang w:val="nl-NL" w:eastAsia="nl-NL"/>
        </w:rPr>
        <w:t>Het verzoekschrift is gedateerd en ondertekend;</w:t>
      </w:r>
    </w:p>
    <w:p w14:paraId="2966C3E9" w14:textId="77777777" w:rsidR="009F7D3B" w:rsidRPr="00C27CCA" w:rsidRDefault="009F7D3B" w:rsidP="00CB29B2">
      <w:pPr>
        <w:pStyle w:val="Lijstalinea"/>
        <w:numPr>
          <w:ilvl w:val="0"/>
          <w:numId w:val="22"/>
        </w:numPr>
        <w:jc w:val="both"/>
        <w:rPr>
          <w:lang w:val="nl-NL" w:eastAsia="nl-NL"/>
        </w:rPr>
      </w:pPr>
      <w:r w:rsidRPr="00C27CCA">
        <w:rPr>
          <w:lang w:val="nl-NL" w:eastAsia="nl-NL"/>
        </w:rPr>
        <w:t>Het verzoekschrift bevat het voorwerp van beroep met feitelijke omschrijving en motivering waarom het niet uitreiken van het getuigschrift basisonderwijs betwist wordt.</w:t>
      </w:r>
    </w:p>
    <w:p w14:paraId="66767B6A" w14:textId="77777777" w:rsidR="009F7D3B" w:rsidRPr="00C27CCA" w:rsidRDefault="009F7D3B" w:rsidP="009F7D3B">
      <w:pPr>
        <w:tabs>
          <w:tab w:val="left" w:pos="1540"/>
          <w:tab w:val="left" w:pos="1870"/>
        </w:tabs>
        <w:spacing w:before="0"/>
        <w:ind w:left="360"/>
        <w:jc w:val="both"/>
        <w:rPr>
          <w:lang w:val="nl-NL" w:eastAsia="nl-NL"/>
        </w:rPr>
      </w:pPr>
      <w:r w:rsidRPr="00C27CCA">
        <w:rPr>
          <w:lang w:val="nl-NL" w:eastAsia="nl-NL"/>
        </w:rPr>
        <w:tab/>
        <w:t>Hierbij kunnen overtuigingsstukken toegevoegd worden.</w:t>
      </w:r>
    </w:p>
    <w:p w14:paraId="5C535B67" w14:textId="7981154E" w:rsidR="00480CF2" w:rsidRPr="00480CF2" w:rsidRDefault="009F7D3B" w:rsidP="00480CF2">
      <w:pPr>
        <w:pStyle w:val="Lijstalinea"/>
        <w:numPr>
          <w:ilvl w:val="0"/>
          <w:numId w:val="21"/>
        </w:numPr>
        <w:ind w:left="1418" w:hanging="425"/>
        <w:jc w:val="both"/>
        <w:rPr>
          <w:lang w:val="nl-NL" w:eastAsia="nl-NL"/>
        </w:rPr>
      </w:pPr>
      <w:r w:rsidRPr="00480CF2">
        <w:rPr>
          <w:lang w:val="nl-NL" w:eastAsia="nl-NL"/>
        </w:rPr>
        <w:t>Wanneer het schoolbestuur een beroep ontvangt, zal het een beroepscommissie samenstellen. In de beroepscomm</w:t>
      </w:r>
      <w:r w:rsidR="003A4568" w:rsidRPr="00480CF2">
        <w:rPr>
          <w:lang w:val="nl-NL" w:eastAsia="nl-NL"/>
        </w:rPr>
        <w:t>issie</w:t>
      </w:r>
      <w:r w:rsidRPr="00480CF2">
        <w:rPr>
          <w:lang w:val="nl-NL" w:eastAsia="nl-NL"/>
        </w:rPr>
        <w:t xml:space="preserve"> zitten zowel mensen die aan de school of het schoolbestuur verbonden zijn als mensen die dat niet zijn. Het gaat om een onafhankelijke commissie die de  klacht van de ouders grondig zal onderzoeken. </w:t>
      </w:r>
    </w:p>
    <w:p w14:paraId="4605CE1F" w14:textId="03262CFB" w:rsidR="00480CF2" w:rsidRPr="00C86853" w:rsidRDefault="00E37A78" w:rsidP="00480CF2">
      <w:pPr>
        <w:pStyle w:val="Lijstalinea"/>
        <w:numPr>
          <w:ilvl w:val="0"/>
          <w:numId w:val="21"/>
        </w:numPr>
        <w:ind w:left="1418"/>
        <w:jc w:val="both"/>
        <w:rPr>
          <w:lang w:val="nl-NL" w:eastAsia="nl-NL"/>
        </w:rPr>
      </w:pPr>
      <w:r w:rsidRPr="00C27CCA">
        <w:rPr>
          <w:lang w:val="nl-NL" w:eastAsia="nl-NL"/>
        </w:rPr>
        <w:t>De bero</w:t>
      </w:r>
      <w:r w:rsidR="003A4568" w:rsidRPr="00C27CCA">
        <w:rPr>
          <w:lang w:val="nl-NL" w:eastAsia="nl-NL"/>
        </w:rPr>
        <w:t>epscommissie zal steeds de ouders en hun kind</w:t>
      </w:r>
      <w:r w:rsidRPr="00C27CCA">
        <w:rPr>
          <w:lang w:val="nl-NL" w:eastAsia="nl-NL"/>
        </w:rPr>
        <w:t xml:space="preserve"> uitnodigen voor een </w:t>
      </w:r>
      <w:r w:rsidRPr="00C86853">
        <w:rPr>
          <w:lang w:val="nl-NL" w:eastAsia="nl-NL"/>
        </w:rPr>
        <w:t>gesprek. Jullie kunnen je daarbij laten bijstaan door een vertrouwenspersoon.</w:t>
      </w:r>
      <w:r w:rsidR="00C86853" w:rsidRPr="00C86853">
        <w:rPr>
          <w:lang w:val="nl-NL" w:eastAsia="nl-NL"/>
        </w:rPr>
        <w:t xml:space="preserve"> </w:t>
      </w:r>
      <w:r w:rsidR="00480CF2" w:rsidRPr="00C86853">
        <w:rPr>
          <w:lang w:val="nl-NL" w:eastAsia="nl-NL"/>
        </w:rPr>
        <w:t xml:space="preserve">De periode waarin de beroepscommissie kan samenkomen, vind je in het secretariaat. </w:t>
      </w:r>
      <w:r w:rsidR="00480CF2" w:rsidRPr="00C86853">
        <w:rPr>
          <w:lang w:eastAsia="nl-NL"/>
        </w:rPr>
        <w:t>Het is enkel mogelijk om een gesprek te verzetten bij gewettigde reden of overmacht.</w:t>
      </w:r>
    </w:p>
    <w:p w14:paraId="09468BEB" w14:textId="2FE91B3B" w:rsidR="00266D81" w:rsidRPr="00480CF2" w:rsidRDefault="00480CF2" w:rsidP="00480CF2">
      <w:pPr>
        <w:pStyle w:val="Lijstalinea"/>
        <w:numPr>
          <w:ilvl w:val="0"/>
          <w:numId w:val="21"/>
        </w:numPr>
        <w:ind w:left="1418"/>
        <w:jc w:val="both"/>
        <w:rPr>
          <w:lang w:val="nl-NL" w:eastAsia="nl-NL"/>
        </w:rPr>
      </w:pPr>
      <w:r w:rsidRPr="00C86853">
        <w:rPr>
          <w:rFonts w:eastAsia="Times New Roman" w:cs="Times New Roman"/>
          <w:szCs w:val="24"/>
          <w:lang w:val="nl-NL" w:eastAsia="nl-NL"/>
        </w:rPr>
        <w:t>In de brief met de uitnodiging zal staan wie de leden van de beroepscommissie zijn. Deze samenstelling blijft ongewijzigd tijdens de verdere procedure, tenzij het door ziekte, overmacht of onverenigbaarheid</w:t>
      </w:r>
      <w:r w:rsidRPr="00480CF2">
        <w:rPr>
          <w:rFonts w:eastAsia="Times New Roman" w:cs="Times New Roman"/>
          <w:szCs w:val="24"/>
          <w:lang w:val="nl-NL" w:eastAsia="nl-NL"/>
        </w:rPr>
        <w:t xml:space="preserve"> noodzakelijk zou zijn om een plaatsvervanger aan te duiden. 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het getuigschrift basisonderwijs toekennen ofwel het beroep gemotiveerd als onontvankelijk afwijzen. Het resultaat van het beroep wordt uiterlijk op 15 september via een aangetekende brief door de voorzitter van de beroepscommissie aan de ouders ter kennis gebracht.</w:t>
      </w:r>
    </w:p>
    <w:p w14:paraId="72727CA7" w14:textId="77777777" w:rsidR="00266D81" w:rsidRPr="00C27CCA" w:rsidRDefault="00266D81" w:rsidP="00E37A78">
      <w:pPr>
        <w:pStyle w:val="Kop1"/>
        <w:numPr>
          <w:ilvl w:val="0"/>
          <w:numId w:val="0"/>
        </w:numPr>
        <w:ind w:left="851"/>
        <w:rPr>
          <w:rFonts w:cs="Times New Roman"/>
          <w:szCs w:val="24"/>
        </w:rPr>
      </w:pPr>
      <w:r w:rsidRPr="00C27CCA">
        <w:rPr>
          <w:color w:val="669900"/>
        </w:rPr>
        <w:br w:type="page"/>
      </w:r>
    </w:p>
    <w:p w14:paraId="2D24FB0B" w14:textId="0D71AE3B" w:rsidR="00266D81" w:rsidRPr="00C27CCA" w:rsidRDefault="00480CF2" w:rsidP="00924AA8">
      <w:pPr>
        <w:pStyle w:val="Kop1"/>
      </w:pPr>
      <w:r>
        <w:t>herstel- en sanctioneringsbeleid</w:t>
      </w:r>
      <w:r w:rsidR="00266D81" w:rsidRPr="00C27CCA">
        <w:t xml:space="preserve"> (zie infobrochure onderwijsregelgeving punt 6) </w:t>
      </w:r>
    </w:p>
    <w:p w14:paraId="0DFD7AEB" w14:textId="191400A8" w:rsidR="004F0779" w:rsidRPr="00C741AC" w:rsidRDefault="003A4568" w:rsidP="00C741AC">
      <w:pPr>
        <w:rPr>
          <w:i/>
        </w:rPr>
      </w:pPr>
      <w:r w:rsidRPr="00C741AC">
        <w:rPr>
          <w:i/>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1ACB579B"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05EC9B5F"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6111389E"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6CB5EC93"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1A41A1D1"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62E97D4E"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327903E3"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6796DA2E"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213CF1D3" w14:textId="77777777" w:rsidR="003A4568" w:rsidRPr="00C27CCA" w:rsidRDefault="003A4568" w:rsidP="003A4568">
      <w:pPr>
        <w:pStyle w:val="Lijstalinea"/>
        <w:keepNext/>
        <w:numPr>
          <w:ilvl w:val="0"/>
          <w:numId w:val="24"/>
        </w:numPr>
        <w:contextualSpacing w:val="0"/>
        <w:jc w:val="both"/>
        <w:outlineLvl w:val="1"/>
        <w:rPr>
          <w:rFonts w:eastAsia="Times New Roman" w:cs="Times New Roman"/>
          <w:b/>
          <w:bCs/>
          <w:iCs/>
          <w:vanish/>
          <w:szCs w:val="28"/>
          <w:shd w:val="clear" w:color="auto" w:fill="CCC0D9" w:themeFill="accent4" w:themeFillTint="66"/>
          <w:lang w:val="nl-NL" w:eastAsia="nl-NL"/>
        </w:rPr>
      </w:pPr>
    </w:p>
    <w:p w14:paraId="5604C248" w14:textId="6A6DF683" w:rsidR="006A2746" w:rsidRPr="006A2746" w:rsidRDefault="006A2746" w:rsidP="00C741AC">
      <w:pPr>
        <w:pStyle w:val="Kop2"/>
        <w:numPr>
          <w:ilvl w:val="1"/>
          <w:numId w:val="24"/>
        </w:numPr>
        <w:jc w:val="both"/>
        <w:rPr>
          <w:rFonts w:cs="Times New Roman"/>
          <w:shd w:val="clear" w:color="auto" w:fill="CCC0D9" w:themeFill="accent4" w:themeFillTint="66"/>
        </w:rPr>
      </w:pPr>
      <w:r w:rsidRPr="006A2746">
        <w:t>Begeleidende maatregelen</w:t>
      </w:r>
    </w:p>
    <w:p w14:paraId="79258CB8" w14:textId="6DCC69D3" w:rsidR="003A4568" w:rsidRPr="00C741AC" w:rsidRDefault="003A4568" w:rsidP="00C741AC">
      <w:r w:rsidRPr="00C741AC">
        <w:t xml:space="preserve">Wanneer je kind de goede werking van de school of het lesverloop hindert, kunnen we in overleg met je kind en eventueel met jou een begeleidende maatregel </w:t>
      </w:r>
      <w:r w:rsidR="00480CF2">
        <w:t>bepalen</w:t>
      </w:r>
      <w:r w:rsidRPr="00C741AC">
        <w:t xml:space="preserve">. De school wil hiermee je kind helpen tot gewenst gedrag te komen. </w:t>
      </w:r>
    </w:p>
    <w:p w14:paraId="309469CD" w14:textId="77777777" w:rsidR="003A4568" w:rsidRPr="00C741AC" w:rsidRDefault="003A4568" w:rsidP="00C741AC">
      <w:r w:rsidRPr="00C741AC">
        <w:t xml:space="preserve">Een begeleidende maatregel kan zijn: </w:t>
      </w:r>
    </w:p>
    <w:p w14:paraId="48ABBA29" w14:textId="77777777" w:rsidR="003A4568" w:rsidRPr="00C741AC" w:rsidRDefault="003A4568" w:rsidP="00C741AC">
      <w:pPr>
        <w:pStyle w:val="Lijstalinea"/>
        <w:numPr>
          <w:ilvl w:val="0"/>
          <w:numId w:val="36"/>
        </w:numPr>
      </w:pPr>
      <w:r w:rsidRPr="00C741AC">
        <w:t xml:space="preserve">Een gesprek met de zorgco, zorgjuf, klastitularis…   </w:t>
      </w:r>
    </w:p>
    <w:p w14:paraId="7F1184D1" w14:textId="77777777" w:rsidR="003A4568" w:rsidRPr="00C741AC" w:rsidRDefault="003A4568" w:rsidP="00945936">
      <w:pPr>
        <w:pStyle w:val="Lijstalinea"/>
        <w:numPr>
          <w:ilvl w:val="0"/>
          <w:numId w:val="36"/>
        </w:numPr>
      </w:pPr>
      <w:r w:rsidRPr="00C741AC">
        <w:t>Een time-out (Yin-Yan):</w:t>
      </w:r>
      <w:r w:rsidR="00C741AC">
        <w:t xml:space="preserve"> </w:t>
      </w:r>
      <w:r w:rsidRPr="00C741AC">
        <w:t xml:space="preserve">Je kind kan op basis van gemaakte afspraken zelfstandig of op vraag van de leerkracht naar de time-out ruimte gaan. Zo kan je kind even tot rust komen of nadenken over wat er is gebeurd. Achteraf wordt dit kort met je kind besproken; </w:t>
      </w:r>
    </w:p>
    <w:p w14:paraId="5E214288" w14:textId="77777777" w:rsidR="003A4568" w:rsidRPr="00C741AC" w:rsidRDefault="003A4568" w:rsidP="00945936">
      <w:pPr>
        <w:pStyle w:val="Lijstalinea"/>
        <w:numPr>
          <w:ilvl w:val="0"/>
          <w:numId w:val="36"/>
        </w:numPr>
      </w:pPr>
      <w:r w:rsidRPr="00C741AC">
        <w:t xml:space="preserve">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3D0237F1" w14:textId="78B7E038" w:rsidR="003A4568" w:rsidRPr="00211B7A" w:rsidRDefault="00211B7A" w:rsidP="003A4568">
      <w:pPr>
        <w:pStyle w:val="Kop2"/>
        <w:numPr>
          <w:ilvl w:val="1"/>
          <w:numId w:val="24"/>
        </w:numPr>
        <w:rPr>
          <w:rFonts w:cs="Times New Roman"/>
          <w:i/>
          <w:shd w:val="clear" w:color="auto" w:fill="CCC0D9" w:themeFill="accent4" w:themeFillTint="66"/>
        </w:rPr>
      </w:pPr>
      <w:r w:rsidRPr="00211B7A">
        <w:rPr>
          <w:i/>
        </w:rPr>
        <w:t>Herstel</w:t>
      </w:r>
    </w:p>
    <w:p w14:paraId="1928FEE8" w14:textId="3F326984" w:rsidR="003A4568" w:rsidRPr="00C741AC" w:rsidRDefault="003A4568" w:rsidP="00C741AC">
      <w:pPr>
        <w:rPr>
          <w:i/>
        </w:rPr>
      </w:pPr>
      <w:r w:rsidRPr="00C741AC">
        <w:rPr>
          <w:i/>
        </w:rPr>
        <w:t xml:space="preserve">Vanuit een cultuur van verbondenheid wil de school bij een conflict op de eerste plaats inzetten op herstel. We nodigen de betrokkenen uit om na te denken over wat er is gebeurd en om hierover met elkaar in gesprek te gaan. </w:t>
      </w:r>
    </w:p>
    <w:p w14:paraId="54C7C267" w14:textId="77777777" w:rsidR="003A4568" w:rsidRPr="00C741AC" w:rsidRDefault="003A4568" w:rsidP="00C741AC">
      <w:pPr>
        <w:rPr>
          <w:i/>
        </w:rPr>
      </w:pPr>
      <w:r w:rsidRPr="00C741AC">
        <w:rPr>
          <w:i/>
        </w:rPr>
        <w:t xml:space="preserve">Een herstelgerichte maatregel kan zijn: </w:t>
      </w:r>
    </w:p>
    <w:p w14:paraId="0E79C522" w14:textId="77777777" w:rsidR="003A4568" w:rsidRPr="00C741AC" w:rsidRDefault="003A4568" w:rsidP="00C741AC">
      <w:pPr>
        <w:pStyle w:val="Lijstalinea"/>
        <w:numPr>
          <w:ilvl w:val="0"/>
          <w:numId w:val="37"/>
        </w:numPr>
      </w:pPr>
      <w:r w:rsidRPr="00C741AC">
        <w:t>een herstelgesprek tussen de betrokkenen;</w:t>
      </w:r>
    </w:p>
    <w:p w14:paraId="708C696A" w14:textId="77777777" w:rsidR="003A4568" w:rsidRPr="00C741AC" w:rsidRDefault="003A4568" w:rsidP="00C741AC">
      <w:pPr>
        <w:pStyle w:val="Lijstalinea"/>
        <w:numPr>
          <w:ilvl w:val="0"/>
          <w:numId w:val="37"/>
        </w:numPr>
      </w:pPr>
      <w:r w:rsidRPr="00C741AC">
        <w:t xml:space="preserve">een bemiddelingsgesprek; </w:t>
      </w:r>
    </w:p>
    <w:p w14:paraId="55B4ECF6" w14:textId="77777777" w:rsidR="003A4568" w:rsidRPr="00C741AC" w:rsidRDefault="003A4568" w:rsidP="00C741AC">
      <w:pPr>
        <w:pStyle w:val="Lijstalinea"/>
        <w:numPr>
          <w:ilvl w:val="0"/>
          <w:numId w:val="37"/>
        </w:numPr>
      </w:pPr>
      <w:r w:rsidRPr="00C741AC">
        <w:t>no blame-methode bij een pestproblematiek;</w:t>
      </w:r>
    </w:p>
    <w:p w14:paraId="18F3711C" w14:textId="77777777" w:rsidR="003A4568" w:rsidRPr="00C741AC" w:rsidRDefault="003A4568" w:rsidP="00C741AC">
      <w:pPr>
        <w:pStyle w:val="Lijstalinea"/>
        <w:numPr>
          <w:ilvl w:val="0"/>
          <w:numId w:val="37"/>
        </w:numPr>
      </w:pPr>
      <w:r w:rsidRPr="00C741AC">
        <w:t>een herstelgericht groepsoverleg (HERGO):</w:t>
      </w:r>
    </w:p>
    <w:p w14:paraId="4E470D8C" w14:textId="6CC48008" w:rsidR="003A4568" w:rsidRPr="00C741AC" w:rsidRDefault="003A4568" w:rsidP="00C741AC">
      <w:r w:rsidRPr="00C741AC">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w:t>
      </w:r>
      <w:r w:rsidR="00480CF2">
        <w:t>.3</w:t>
      </w:r>
      <w:r w:rsidRPr="00C741AC">
        <w:t xml:space="preserve"> beschreven, voor onbepaalde tijd uitstellen om dit groepsoverleg te laten plaatsvinden. Hij brengt je dan per brief op de hoogte.</w:t>
      </w:r>
    </w:p>
    <w:p w14:paraId="16DF8D8D" w14:textId="77777777" w:rsidR="003A4568" w:rsidRPr="00C27CCA" w:rsidRDefault="003A4568" w:rsidP="00266D81">
      <w:pPr>
        <w:spacing w:before="0"/>
        <w:jc w:val="both"/>
        <w:rPr>
          <w:rFonts w:eastAsia="Times New Roman" w:cs="Times New Roman"/>
          <w:szCs w:val="24"/>
          <w:lang w:val="nl-NL" w:eastAsia="nl-NL"/>
        </w:rPr>
      </w:pPr>
    </w:p>
    <w:p w14:paraId="19461DF6" w14:textId="77777777" w:rsidR="003A4568" w:rsidRDefault="003A4568" w:rsidP="00BA461A">
      <w:pPr>
        <w:tabs>
          <w:tab w:val="left" w:pos="1956"/>
          <w:tab w:val="left" w:pos="2544"/>
        </w:tabs>
        <w:spacing w:before="0"/>
        <w:jc w:val="both"/>
        <w:rPr>
          <w:rFonts w:eastAsia="Times New Roman" w:cs="Times New Roman"/>
          <w:szCs w:val="24"/>
          <w:lang w:val="nl-NL" w:eastAsia="nl-NL"/>
        </w:rPr>
      </w:pPr>
      <w:r w:rsidRPr="00C27CCA">
        <w:rPr>
          <w:rFonts w:eastAsia="Times New Roman" w:cs="Times New Roman"/>
          <w:szCs w:val="24"/>
          <w:lang w:val="nl-NL" w:eastAsia="nl-NL"/>
        </w:rPr>
        <w:tab/>
      </w:r>
      <w:r w:rsidR="00BA461A" w:rsidRPr="00C27CCA">
        <w:rPr>
          <w:rFonts w:eastAsia="Times New Roman" w:cs="Times New Roman"/>
          <w:szCs w:val="24"/>
          <w:lang w:val="nl-NL" w:eastAsia="nl-NL"/>
        </w:rPr>
        <w:tab/>
      </w:r>
    </w:p>
    <w:p w14:paraId="31F821A3" w14:textId="77777777" w:rsidR="00C741AC" w:rsidRPr="00C27CCA" w:rsidRDefault="00C741AC" w:rsidP="00BA461A">
      <w:pPr>
        <w:tabs>
          <w:tab w:val="left" w:pos="1956"/>
          <w:tab w:val="left" w:pos="2544"/>
        </w:tabs>
        <w:spacing w:before="0"/>
        <w:jc w:val="both"/>
        <w:rPr>
          <w:rFonts w:eastAsia="Times New Roman" w:cs="Times New Roman"/>
          <w:szCs w:val="24"/>
          <w:lang w:val="nl-NL" w:eastAsia="nl-NL"/>
        </w:rPr>
      </w:pPr>
    </w:p>
    <w:p w14:paraId="172F37B2" w14:textId="77777777" w:rsidR="003A4568" w:rsidRPr="00C27CCA" w:rsidRDefault="003A4568" w:rsidP="003A4568">
      <w:pPr>
        <w:tabs>
          <w:tab w:val="left" w:pos="1956"/>
        </w:tabs>
        <w:spacing w:before="0"/>
        <w:jc w:val="both"/>
        <w:rPr>
          <w:rFonts w:eastAsia="Times New Roman" w:cs="Times New Roman"/>
          <w:szCs w:val="24"/>
          <w:lang w:val="nl-NL" w:eastAsia="nl-NL"/>
        </w:rPr>
      </w:pPr>
    </w:p>
    <w:p w14:paraId="0978541A"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Elke klastitularis stelt samen met zijn leerlingen een gedragscode op. </w:t>
      </w:r>
    </w:p>
    <w:p w14:paraId="683F11E8"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Wanneer een leerling de goede werking van de school hindert of het lesverloop stoort, kan door elk personeelslid van de school e</w:t>
      </w:r>
      <w:bookmarkStart w:id="3" w:name="_Hlk49840364"/>
      <w:r w:rsidRPr="00C27CCA">
        <w:rPr>
          <w:rFonts w:eastAsia="Times New Roman" w:cs="Times New Roman"/>
          <w:szCs w:val="24"/>
          <w:lang w:val="nl-NL" w:eastAsia="nl-NL"/>
        </w:rPr>
        <w:t xml:space="preserve">en ordemaatregel genomen worden. </w:t>
      </w:r>
      <w:r w:rsidR="003A4568" w:rsidRPr="00C27CCA">
        <w:rPr>
          <w:rFonts w:eastAsia="Times New Roman" w:cs="Times New Roman"/>
          <w:szCs w:val="24"/>
          <w:lang w:val="nl-NL" w:eastAsia="nl-NL"/>
        </w:rPr>
        <w:t>Tijdens een ordemaatregel blijft je kind op school aanwezig.</w:t>
      </w:r>
    </w:p>
    <w:p w14:paraId="569ECE6B" w14:textId="77777777" w:rsidR="004E3D5D" w:rsidRPr="00C27CCA" w:rsidRDefault="004E3D5D" w:rsidP="003A4568">
      <w:pPr>
        <w:pStyle w:val="Kop2"/>
        <w:numPr>
          <w:ilvl w:val="1"/>
          <w:numId w:val="32"/>
        </w:numPr>
      </w:pPr>
      <w:r w:rsidRPr="00C27CCA">
        <w:t>Ordemaatregelen</w:t>
      </w:r>
    </w:p>
    <w:p w14:paraId="2561B03F" w14:textId="77777777" w:rsidR="00266D81" w:rsidRPr="00C27CCA" w:rsidRDefault="00266D81" w:rsidP="00CB29B2">
      <w:pPr>
        <w:numPr>
          <w:ilvl w:val="0"/>
          <w:numId w:val="10"/>
        </w:numPr>
        <w:spacing w:before="0"/>
        <w:jc w:val="both"/>
        <w:rPr>
          <w:rFonts w:eastAsia="Times New Roman" w:cs="Times New Roman"/>
          <w:szCs w:val="24"/>
          <w:lang w:val="nl-NL" w:eastAsia="nl-NL"/>
        </w:rPr>
      </w:pPr>
      <w:r w:rsidRPr="00C27CCA">
        <w:rPr>
          <w:rFonts w:eastAsia="Times New Roman" w:cs="Times New Roman"/>
          <w:szCs w:val="24"/>
          <w:lang w:val="nl-NL" w:eastAsia="nl-NL"/>
        </w:rPr>
        <w:t>een verwittiging in de agenda;</w:t>
      </w:r>
    </w:p>
    <w:p w14:paraId="2FB31E67" w14:textId="77777777" w:rsidR="00266D81" w:rsidRPr="00C27CCA" w:rsidRDefault="00266D81" w:rsidP="00CB29B2">
      <w:pPr>
        <w:numPr>
          <w:ilvl w:val="0"/>
          <w:numId w:val="10"/>
        </w:numPr>
        <w:spacing w:before="0"/>
        <w:jc w:val="both"/>
        <w:rPr>
          <w:rFonts w:eastAsia="Times New Roman" w:cs="Times New Roman"/>
          <w:szCs w:val="24"/>
          <w:lang w:val="nl-NL" w:eastAsia="nl-NL"/>
        </w:rPr>
      </w:pPr>
      <w:r w:rsidRPr="00C27CCA">
        <w:rPr>
          <w:rFonts w:eastAsia="Times New Roman" w:cs="Times New Roman"/>
          <w:szCs w:val="24"/>
          <w:lang w:val="nl-NL" w:eastAsia="nl-NL"/>
        </w:rPr>
        <w:t>een strafwerk;</w:t>
      </w:r>
    </w:p>
    <w:p w14:paraId="05A23422" w14:textId="77777777" w:rsidR="003A4568" w:rsidRPr="00C27CCA" w:rsidRDefault="003A4568" w:rsidP="003A4568">
      <w:pPr>
        <w:numPr>
          <w:ilvl w:val="0"/>
          <w:numId w:val="10"/>
        </w:numPr>
        <w:spacing w:before="0"/>
        <w:jc w:val="both"/>
        <w:rPr>
          <w:rFonts w:eastAsia="Times New Roman" w:cs="Times New Roman"/>
          <w:szCs w:val="24"/>
          <w:lang w:val="nl-NL" w:eastAsia="nl-NL"/>
        </w:rPr>
      </w:pPr>
      <w:r w:rsidRPr="00C27CCA">
        <w:rPr>
          <w:rFonts w:eastAsia="Times New Roman" w:cs="Times New Roman"/>
          <w:szCs w:val="24"/>
          <w:lang w:val="nl-NL" w:eastAsia="nl-NL"/>
        </w:rPr>
        <w:t>een specifieke opdracht;</w:t>
      </w:r>
    </w:p>
    <w:p w14:paraId="3AB6A03E" w14:textId="77777777" w:rsidR="003A4568" w:rsidRPr="00C27CCA" w:rsidRDefault="003A4568" w:rsidP="003A4568">
      <w:pPr>
        <w:numPr>
          <w:ilvl w:val="0"/>
          <w:numId w:val="10"/>
        </w:numPr>
        <w:spacing w:before="0"/>
        <w:jc w:val="both"/>
        <w:rPr>
          <w:rFonts w:eastAsia="Times New Roman" w:cs="Times New Roman"/>
          <w:szCs w:val="24"/>
          <w:lang w:val="nl-NL" w:eastAsia="nl-NL"/>
        </w:rPr>
      </w:pPr>
      <w:r w:rsidRPr="00C27CCA">
        <w:rPr>
          <w:rFonts w:eastAsia="Times New Roman" w:cs="Times New Roman"/>
          <w:szCs w:val="24"/>
          <w:lang w:val="nl-NL" w:eastAsia="nl-NL"/>
        </w:rPr>
        <w:t>een gedragskaart;</w:t>
      </w:r>
    </w:p>
    <w:p w14:paraId="0B2E4497" w14:textId="77777777" w:rsidR="00266D81" w:rsidRPr="00C27CCA" w:rsidRDefault="00266D81" w:rsidP="00CB29B2">
      <w:pPr>
        <w:numPr>
          <w:ilvl w:val="0"/>
          <w:numId w:val="10"/>
        </w:numPr>
        <w:spacing w:before="0"/>
        <w:jc w:val="both"/>
        <w:rPr>
          <w:rFonts w:eastAsia="Times New Roman" w:cs="Times New Roman"/>
          <w:szCs w:val="24"/>
          <w:lang w:val="nl-NL" w:eastAsia="nl-NL"/>
        </w:rPr>
      </w:pPr>
      <w:r w:rsidRPr="00C27CCA">
        <w:rPr>
          <w:rFonts w:eastAsia="Times New Roman" w:cs="Times New Roman"/>
          <w:szCs w:val="24"/>
          <w:lang w:val="nl-NL" w:eastAsia="nl-NL"/>
        </w:rPr>
        <w:t>een tijdelijke verwijdering uit de les met aanmelding bij de directie.</w:t>
      </w:r>
    </w:p>
    <w:p w14:paraId="090A1513" w14:textId="77777777" w:rsidR="00820702" w:rsidRPr="00C27CCA" w:rsidRDefault="00820702"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Tegen een ordemaatregel is er geen beroep mogelijk.</w:t>
      </w:r>
    </w:p>
    <w:p w14:paraId="62D72090" w14:textId="77777777" w:rsidR="004E3D5D" w:rsidRPr="00C27CCA" w:rsidRDefault="004E3D5D" w:rsidP="004E3D5D">
      <w:pPr>
        <w:pStyle w:val="Kop2"/>
      </w:pPr>
      <w:r w:rsidRPr="00C27CCA">
        <w:t>Tuchtmaatregelen</w:t>
      </w:r>
    </w:p>
    <w:p w14:paraId="72092A06" w14:textId="77777777" w:rsidR="004E3D5D" w:rsidRPr="00C27CCA" w:rsidRDefault="004E3D5D" w:rsidP="004E3D5D">
      <w:pPr>
        <w:spacing w:before="0"/>
        <w:jc w:val="both"/>
        <w:outlineLvl w:val="0"/>
        <w:rPr>
          <w:rFonts w:eastAsia="Times New Roman"/>
          <w:szCs w:val="24"/>
          <w:lang w:val="nl-NL" w:eastAsia="nl-NL"/>
        </w:rPr>
      </w:pPr>
      <w:r w:rsidRPr="00C27CCA">
        <w:rPr>
          <w:rFonts w:eastAsia="Times New Roman"/>
          <w:szCs w:val="24"/>
          <w:lang w:val="nl-NL" w:eastAsia="nl-NL"/>
        </w:rPr>
        <w:t>Let op: wanneer we spreken over directeur, hebben we het over de directeur of zijn afgevaardigde.</w:t>
      </w:r>
    </w:p>
    <w:p w14:paraId="649E0FBB" w14:textId="77777777" w:rsidR="003A4568" w:rsidRPr="00C741AC" w:rsidRDefault="003A4568" w:rsidP="00C741AC">
      <w:r w:rsidRPr="00C741AC">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14:paraId="1ECE53F9" w14:textId="77777777" w:rsidR="004E3D5D" w:rsidRPr="00C27CCA" w:rsidRDefault="004E3D5D" w:rsidP="004E3D5D">
      <w:pPr>
        <w:pStyle w:val="Kop3"/>
      </w:pPr>
      <w:r w:rsidRPr="00C27CCA">
        <w:t>Mogelijke tuchtmaatregelen zijn:</w:t>
      </w:r>
    </w:p>
    <w:p w14:paraId="6C784588" w14:textId="77777777" w:rsidR="004E3D5D" w:rsidRPr="00C27CCA" w:rsidRDefault="004E3D5D" w:rsidP="00CB29B2">
      <w:pPr>
        <w:numPr>
          <w:ilvl w:val="0"/>
          <w:numId w:val="9"/>
        </w:numPr>
        <w:spacing w:before="0"/>
        <w:jc w:val="both"/>
        <w:rPr>
          <w:rFonts w:eastAsia="Times New Roman"/>
          <w:szCs w:val="24"/>
          <w:lang w:val="nl-NL" w:eastAsia="nl-NL"/>
        </w:rPr>
      </w:pPr>
      <w:r w:rsidRPr="00C27CCA">
        <w:rPr>
          <w:rFonts w:eastAsia="Times New Roman"/>
          <w:szCs w:val="24"/>
          <w:lang w:val="nl-NL" w:eastAsia="nl-NL"/>
        </w:rPr>
        <w:t>een tijdelijke uitsluiting van minimaal één schooldag en maximaal vijftien opeenvolgende schooldagen;</w:t>
      </w:r>
    </w:p>
    <w:p w14:paraId="5D105695" w14:textId="77777777" w:rsidR="004E3D5D" w:rsidRPr="00C27CCA" w:rsidRDefault="004E3D5D" w:rsidP="00CB29B2">
      <w:pPr>
        <w:numPr>
          <w:ilvl w:val="0"/>
          <w:numId w:val="9"/>
        </w:numPr>
        <w:spacing w:before="0"/>
        <w:jc w:val="both"/>
        <w:rPr>
          <w:rFonts w:eastAsia="Times New Roman"/>
          <w:szCs w:val="24"/>
          <w:lang w:val="nl-NL" w:eastAsia="nl-NL"/>
        </w:rPr>
      </w:pPr>
      <w:r w:rsidRPr="00C27CCA">
        <w:rPr>
          <w:rFonts w:eastAsia="Times New Roman"/>
          <w:szCs w:val="24"/>
          <w:lang w:val="nl-NL" w:eastAsia="nl-NL"/>
        </w:rPr>
        <w:t>een definitieve uitsluiting.</w:t>
      </w:r>
    </w:p>
    <w:p w14:paraId="56D68CC9" w14:textId="77777777" w:rsidR="004E3D5D" w:rsidRPr="00C27CCA" w:rsidRDefault="004E3D5D" w:rsidP="004E3D5D">
      <w:pPr>
        <w:pStyle w:val="Kop3"/>
      </w:pPr>
      <w:r w:rsidRPr="00C27CCA">
        <w:t>Preventieve schorsing als bewarende maatregel</w:t>
      </w:r>
    </w:p>
    <w:p w14:paraId="7FE3E21E" w14:textId="3284C3B6" w:rsidR="004E3D5D" w:rsidRPr="00C27CCA" w:rsidRDefault="004E3D5D" w:rsidP="004E3D5D">
      <w:pPr>
        <w:spacing w:before="0"/>
        <w:jc w:val="both"/>
        <w:rPr>
          <w:rFonts w:eastAsia="Times New Roman"/>
          <w:szCs w:val="24"/>
          <w:lang w:val="nl-NL" w:eastAsia="nl-NL"/>
        </w:rPr>
      </w:pPr>
      <w:r w:rsidRPr="00C27CCA">
        <w:rPr>
          <w:rFonts w:eastAsia="Times New Roman"/>
          <w:szCs w:val="24"/>
          <w:lang w:val="nl-NL" w:eastAsia="nl-NL"/>
        </w:rPr>
        <w:t>In uitzonderlijke situaties kan de</w:t>
      </w:r>
      <w:r w:rsidR="003A4568" w:rsidRPr="00C27CCA">
        <w:rPr>
          <w:rFonts w:eastAsia="Times New Roman"/>
          <w:szCs w:val="24"/>
          <w:lang w:val="nl-NL" w:eastAsia="nl-NL"/>
        </w:rPr>
        <w:t xml:space="preserve"> directeur</w:t>
      </w:r>
      <w:r w:rsidRPr="00C27CCA">
        <w:rPr>
          <w:rFonts w:eastAsia="Times New Roman"/>
          <w:szCs w:val="24"/>
          <w:lang w:val="nl-NL" w:eastAsia="nl-NL"/>
        </w:rPr>
        <w:t xml:space="preserve"> </w:t>
      </w:r>
      <w:r w:rsidR="00480CF2">
        <w:rPr>
          <w:rFonts w:eastAsia="Times New Roman"/>
          <w:szCs w:val="24"/>
          <w:lang w:val="nl-NL" w:eastAsia="nl-NL"/>
        </w:rPr>
        <w:t>in het kader</w:t>
      </w:r>
      <w:r w:rsidRPr="00C27CCA">
        <w:rPr>
          <w:rFonts w:eastAsia="Times New Roman"/>
          <w:szCs w:val="24"/>
          <w:lang w:val="nl-NL" w:eastAsia="nl-NL"/>
        </w:rPr>
        <w:t xml:space="preserve"> van de tuchtprocedure beslissen om je kind preventief te schorsen. Deze bewarende maatregel dient om </w:t>
      </w:r>
      <w:r w:rsidR="003A4568" w:rsidRPr="00C27CCA">
        <w:rPr>
          <w:rFonts w:eastAsia="Times New Roman"/>
          <w:szCs w:val="24"/>
          <w:lang w:val="nl-NL" w:eastAsia="nl-NL"/>
        </w:rPr>
        <w:t xml:space="preserve">de leefregels te handhaven en om </w:t>
      </w:r>
      <w:r w:rsidRPr="00C27CCA">
        <w:rPr>
          <w:rFonts w:eastAsia="Times New Roman"/>
          <w:szCs w:val="24"/>
          <w:lang w:val="nl-NL" w:eastAsia="nl-NL"/>
        </w:rPr>
        <w:t>te kunnen nagaan of een tuchtsanctie aangewezen is.</w:t>
      </w:r>
    </w:p>
    <w:p w14:paraId="646696B3" w14:textId="77777777" w:rsidR="004E3D5D" w:rsidRPr="00C27CCA" w:rsidRDefault="004E3D5D" w:rsidP="004E3D5D">
      <w:pPr>
        <w:spacing w:before="0"/>
        <w:jc w:val="both"/>
        <w:rPr>
          <w:rFonts w:eastAsia="Times New Roman"/>
          <w:szCs w:val="24"/>
          <w:lang w:val="nl-NL" w:eastAsia="nl-NL"/>
        </w:rPr>
      </w:pPr>
      <w:r w:rsidRPr="00C27CCA">
        <w:rPr>
          <w:rFonts w:eastAsia="Times New Roman"/>
          <w:szCs w:val="24"/>
          <w:lang w:val="nl-NL" w:eastAsia="nl-NL"/>
        </w:rPr>
        <w:t>De beslissing tot preventieve schorsing wordt schriftelijk en gemo</w:t>
      </w:r>
      <w:r w:rsidR="003A4568" w:rsidRPr="00C27CCA">
        <w:rPr>
          <w:rFonts w:eastAsia="Times New Roman"/>
          <w:szCs w:val="24"/>
          <w:lang w:val="nl-NL" w:eastAsia="nl-NL"/>
        </w:rPr>
        <w:t>tiveerd aan jou</w:t>
      </w:r>
      <w:r w:rsidRPr="00C27CCA">
        <w:rPr>
          <w:rFonts w:eastAsia="Times New Roman"/>
          <w:szCs w:val="24"/>
          <w:lang w:val="nl-NL" w:eastAsia="nl-NL"/>
        </w:rPr>
        <w:t xml:space="preserve"> </w:t>
      </w:r>
      <w:r w:rsidR="003A4568" w:rsidRPr="00C27CCA">
        <w:rPr>
          <w:rFonts w:eastAsia="Times New Roman"/>
          <w:szCs w:val="24"/>
          <w:lang w:val="nl-NL" w:eastAsia="nl-NL"/>
        </w:rPr>
        <w:t>meegedeeld</w:t>
      </w:r>
      <w:r w:rsidRPr="00C27CCA">
        <w:rPr>
          <w:rFonts w:eastAsia="Times New Roman"/>
          <w:szCs w:val="24"/>
          <w:lang w:val="nl-NL" w:eastAsia="nl-NL"/>
        </w:rPr>
        <w:t>. De directeur bevestigt deze beslissing in de brief waarmee de tuchtprocedure wordt opgestart. De preventieve schors</w:t>
      </w:r>
      <w:r w:rsidR="003A4568" w:rsidRPr="00C27CCA">
        <w:rPr>
          <w:rFonts w:eastAsia="Times New Roman"/>
          <w:szCs w:val="24"/>
          <w:lang w:val="nl-NL" w:eastAsia="nl-NL"/>
        </w:rPr>
        <w:t>ing kan</w:t>
      </w:r>
      <w:r w:rsidRPr="00C27CCA">
        <w:rPr>
          <w:rFonts w:eastAsia="Times New Roman"/>
          <w:szCs w:val="24"/>
          <w:lang w:val="nl-NL" w:eastAsia="nl-NL"/>
        </w:rPr>
        <w:t xml:space="preserve"> onmiddellijk </w:t>
      </w:r>
      <w:r w:rsidR="003A4568" w:rsidRPr="00C27CCA">
        <w:rPr>
          <w:rFonts w:eastAsia="Times New Roman"/>
          <w:szCs w:val="24"/>
          <w:lang w:val="nl-NL" w:eastAsia="nl-NL"/>
        </w:rPr>
        <w:t>ingaan</w:t>
      </w:r>
      <w:r w:rsidRPr="00C27CCA">
        <w:rPr>
          <w:rFonts w:eastAsia="Times New Roman"/>
          <w:szCs w:val="24"/>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4EB05054" w14:textId="77777777" w:rsidR="004E3D5D" w:rsidRPr="00C27CCA" w:rsidRDefault="004E3D5D" w:rsidP="004E3D5D">
      <w:pPr>
        <w:pStyle w:val="Kop3"/>
      </w:pPr>
      <w:r w:rsidRPr="00C27CCA">
        <w:t>Procedure tot tijdelijke en definitieve uitsluiting</w:t>
      </w:r>
    </w:p>
    <w:p w14:paraId="5D0697A8" w14:textId="77777777" w:rsidR="004E3D5D" w:rsidRPr="00C27CCA" w:rsidRDefault="004E3D5D" w:rsidP="004E3D5D">
      <w:pPr>
        <w:spacing w:before="0"/>
        <w:jc w:val="both"/>
        <w:outlineLvl w:val="0"/>
        <w:rPr>
          <w:rFonts w:eastAsia="Times New Roman"/>
          <w:szCs w:val="24"/>
          <w:lang w:val="nl-NL" w:eastAsia="nl-NL"/>
        </w:rPr>
      </w:pPr>
      <w:r w:rsidRPr="00C27CCA">
        <w:rPr>
          <w:rFonts w:eastAsia="Times New Roman"/>
          <w:szCs w:val="24"/>
          <w:lang w:val="nl-NL" w:eastAsia="nl-NL"/>
        </w:rPr>
        <w:t>Let op: wanneer we in dit punt spreken over ‘dagen’, bedoelen we telkens alle dagen (zaterdagen, zondagen, wettelijke en reglementaire feestdagen niet meegerekend.)</w:t>
      </w:r>
    </w:p>
    <w:p w14:paraId="60F4EC82"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Bij het nemen van een beslissing tot schorsing van meer dan één dag of tot uitsluiting wordt </w:t>
      </w:r>
      <w:r w:rsidRPr="00C27CCA">
        <w:rPr>
          <w:rFonts w:eastAsia="Times New Roman" w:cs="Times New Roman"/>
          <w:b/>
          <w:szCs w:val="24"/>
          <w:lang w:val="nl-NL" w:eastAsia="nl-NL"/>
        </w:rPr>
        <w:t>de volgende procedure</w:t>
      </w:r>
      <w:r w:rsidRPr="00C27CCA">
        <w:rPr>
          <w:rFonts w:eastAsia="Times New Roman" w:cs="Times New Roman"/>
          <w:szCs w:val="24"/>
          <w:lang w:val="nl-NL" w:eastAsia="nl-NL"/>
        </w:rPr>
        <w:t xml:space="preserve"> gevolgd:</w:t>
      </w:r>
    </w:p>
    <w:p w14:paraId="2F222752" w14:textId="77777777" w:rsidR="00266D81" w:rsidRPr="00C27CCA" w:rsidRDefault="00266D81" w:rsidP="00CB29B2">
      <w:pPr>
        <w:numPr>
          <w:ilvl w:val="1"/>
          <w:numId w:val="3"/>
        </w:numPr>
        <w:spacing w:before="0"/>
        <w:jc w:val="both"/>
        <w:rPr>
          <w:rFonts w:eastAsia="Times New Roman" w:cs="Times New Roman"/>
          <w:szCs w:val="24"/>
          <w:lang w:val="nl-NL" w:eastAsia="nl-NL"/>
        </w:rPr>
      </w:pPr>
      <w:r w:rsidRPr="00C27CCA">
        <w:rPr>
          <w:rFonts w:eastAsia="Times New Roman" w:cs="Times New Roman"/>
          <w:szCs w:val="24"/>
          <w:lang w:val="nl-NL" w:eastAsia="nl-NL"/>
        </w:rPr>
        <w:t>De directeur wint het advies van de klassenraad in en stelt een tuchtdossier samen.</w:t>
      </w:r>
      <w:r w:rsidR="00820702" w:rsidRPr="00C27CCA">
        <w:rPr>
          <w:rFonts w:eastAsia="Times New Roman" w:cs="Times New Roman"/>
          <w:szCs w:val="24"/>
          <w:lang w:val="nl-NL" w:eastAsia="nl-NL"/>
        </w:rPr>
        <w:t xml:space="preserve"> In geval van een defini</w:t>
      </w:r>
      <w:r w:rsidR="009F3FBD" w:rsidRPr="00C27CCA">
        <w:rPr>
          <w:rFonts w:eastAsia="Times New Roman" w:cs="Times New Roman"/>
          <w:szCs w:val="24"/>
          <w:lang w:val="nl-NL" w:eastAsia="nl-NL"/>
        </w:rPr>
        <w:t>tieve uitsluiting wordt de klas</w:t>
      </w:r>
      <w:r w:rsidR="00820702" w:rsidRPr="00C27CCA">
        <w:rPr>
          <w:rFonts w:eastAsia="Times New Roman" w:cs="Times New Roman"/>
          <w:szCs w:val="24"/>
          <w:lang w:val="nl-NL" w:eastAsia="nl-NL"/>
        </w:rPr>
        <w:t>senraad uitgebreid met een vertegenwoordiger van het CLB die een adviserende stem heeft.</w:t>
      </w:r>
    </w:p>
    <w:p w14:paraId="4C4B4470" w14:textId="77777777" w:rsidR="00E37A78" w:rsidRPr="00C27CCA" w:rsidRDefault="00E37A78" w:rsidP="00E37A78">
      <w:pPr>
        <w:numPr>
          <w:ilvl w:val="1"/>
          <w:numId w:val="3"/>
        </w:numPr>
        <w:spacing w:before="0"/>
        <w:jc w:val="both"/>
        <w:rPr>
          <w:rFonts w:eastAsia="Times New Roman"/>
          <w:szCs w:val="24"/>
          <w:lang w:val="nl-NL" w:eastAsia="nl-NL"/>
        </w:rPr>
      </w:pPr>
      <w:r w:rsidRPr="00C27CCA">
        <w:rPr>
          <w:rFonts w:eastAsia="Times New Roman"/>
          <w:szCs w:val="24"/>
          <w:lang w:val="nl-NL" w:eastAsia="nl-NL"/>
        </w:rPr>
        <w:t>De leerling, zijn ouders en eventueel een vertrouwenspersoon worden per aangetekende brief uitgenodigd voor een gesprek met de directeur.</w:t>
      </w:r>
      <w:r w:rsidRPr="00C27CCA">
        <w:t xml:space="preserve"> </w:t>
      </w:r>
      <w:r w:rsidRPr="00C27CCA">
        <w:rPr>
          <w:lang w:val="nl-NL" w:eastAsia="nl-NL"/>
        </w:rPr>
        <w:t>Een personeelslid van de school of van het CLB kan bij een tuchtprocedure niet optreden als vertrou</w:t>
      </w:r>
      <w:r w:rsidR="003A4568" w:rsidRPr="00C27CCA">
        <w:rPr>
          <w:lang w:val="nl-NL" w:eastAsia="nl-NL"/>
        </w:rPr>
        <w:t>wenspersoon van de ouders en hun kind</w:t>
      </w:r>
      <w:r w:rsidRPr="00C27CCA">
        <w:rPr>
          <w:lang w:val="nl-NL" w:eastAsia="nl-NL"/>
        </w:rPr>
        <w:t xml:space="preserve">. </w:t>
      </w:r>
      <w:r w:rsidRPr="00C27CCA">
        <w:rPr>
          <w:rFonts w:eastAsia="Times New Roman"/>
          <w:szCs w:val="24"/>
          <w:lang w:val="nl-NL" w:eastAsia="nl-NL"/>
        </w:rPr>
        <w:t>Het gesprek zelf vindt ten vroegste plaats op de vierde dag na verzending van de brief.</w:t>
      </w:r>
    </w:p>
    <w:p w14:paraId="7E8D59BF" w14:textId="1B2147E7" w:rsidR="00266D81" w:rsidRPr="00C27CCA" w:rsidRDefault="003A4568" w:rsidP="00CB29B2">
      <w:pPr>
        <w:numPr>
          <w:ilvl w:val="1"/>
          <w:numId w:val="3"/>
        </w:numPr>
        <w:spacing w:before="0"/>
        <w:jc w:val="both"/>
        <w:rPr>
          <w:rFonts w:eastAsia="Times New Roman" w:cs="Times New Roman"/>
          <w:szCs w:val="24"/>
          <w:lang w:val="nl-NL" w:eastAsia="nl-NL"/>
        </w:rPr>
      </w:pPr>
      <w:r w:rsidRPr="00C27CCA">
        <w:rPr>
          <w:rFonts w:eastAsia="Times New Roman" w:cs="Times New Roman"/>
          <w:szCs w:val="24"/>
          <w:lang w:val="nl-NL" w:eastAsia="nl-NL"/>
        </w:rPr>
        <w:t>Voorafgaand aan het gesprek</w:t>
      </w:r>
      <w:r w:rsidR="00266D81" w:rsidRPr="00C27CCA">
        <w:rPr>
          <w:rFonts w:eastAsia="Times New Roman" w:cs="Times New Roman"/>
          <w:szCs w:val="24"/>
          <w:lang w:val="nl-NL" w:eastAsia="nl-NL"/>
        </w:rPr>
        <w:t xml:space="preserve"> hebben de ouders en hun </w:t>
      </w:r>
      <w:r w:rsidR="00820702" w:rsidRPr="00C27CCA">
        <w:rPr>
          <w:rFonts w:eastAsia="Times New Roman" w:cs="Times New Roman"/>
          <w:szCs w:val="24"/>
          <w:lang w:val="nl-NL" w:eastAsia="nl-NL"/>
        </w:rPr>
        <w:t>vertrouwenspersoon</w:t>
      </w:r>
      <w:r w:rsidR="00480CF2">
        <w:rPr>
          <w:rFonts w:eastAsia="Times New Roman" w:cs="Times New Roman"/>
          <w:szCs w:val="24"/>
          <w:lang w:val="nl-NL" w:eastAsia="nl-NL"/>
        </w:rPr>
        <w:t xml:space="preserve"> recht op</w:t>
      </w:r>
      <w:r w:rsidR="00820702" w:rsidRPr="00C27CCA">
        <w:rPr>
          <w:rFonts w:eastAsia="Times New Roman" w:cs="Times New Roman"/>
          <w:szCs w:val="24"/>
          <w:lang w:val="nl-NL" w:eastAsia="nl-NL"/>
        </w:rPr>
        <w:t xml:space="preserve"> inzage in het tuchtdossier, met inbegrip van het advies van de klassenraad.</w:t>
      </w:r>
    </w:p>
    <w:p w14:paraId="151F0AAD" w14:textId="65193E4E" w:rsidR="00480CF2" w:rsidRPr="00C86853" w:rsidRDefault="00480CF2" w:rsidP="00480CF2">
      <w:pPr>
        <w:pStyle w:val="Lijstalinea"/>
        <w:numPr>
          <w:ilvl w:val="1"/>
          <w:numId w:val="3"/>
        </w:numPr>
        <w:rPr>
          <w:rFonts w:eastAsia="Times New Roman" w:cs="Times New Roman"/>
          <w:szCs w:val="24"/>
          <w:lang w:val="nl-NL" w:eastAsia="nl-NL"/>
        </w:rPr>
      </w:pPr>
      <w:r w:rsidRPr="00480CF2">
        <w:rPr>
          <w:rFonts w:eastAsia="Times New Roman" w:cs="Times New Roman"/>
          <w:szCs w:val="24"/>
          <w:lang w:val="nl-NL" w:eastAsia="nl-NL"/>
        </w:rPr>
        <w:t xml:space="preserve">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w:t>
      </w:r>
      <w:r w:rsidRPr="00C86853">
        <w:rPr>
          <w:rFonts w:eastAsia="Times New Roman" w:cs="Times New Roman"/>
          <w:szCs w:val="24"/>
          <w:lang w:val="nl-NL" w:eastAsia="nl-NL"/>
        </w:rPr>
        <w:t>beroepsmogelijkheden.</w:t>
      </w:r>
    </w:p>
    <w:p w14:paraId="5AD6E9EF" w14:textId="66F89EFC" w:rsidR="00480CF2" w:rsidRPr="00C86853" w:rsidRDefault="00480CF2" w:rsidP="00480CF2">
      <w:pPr>
        <w:rPr>
          <w:rFonts w:eastAsia="Times New Roman" w:cs="Times New Roman"/>
          <w:szCs w:val="24"/>
          <w:lang w:val="nl-NL" w:eastAsia="nl-NL"/>
        </w:rPr>
      </w:pPr>
      <w:r w:rsidRPr="00C86853">
        <w:rPr>
          <w:rFonts w:eastAsia="Times New Roman" w:cs="Times New Roman"/>
          <w:szCs w:val="24"/>
          <w:lang w:val="nl-NL" w:eastAsia="nl-NL"/>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14782D40" w14:textId="01D94C98" w:rsidR="00480CF2" w:rsidRPr="00C86853" w:rsidRDefault="00480CF2" w:rsidP="00480CF2">
      <w:pPr>
        <w:rPr>
          <w:rFonts w:eastAsia="Times New Roman" w:cs="Times New Roman"/>
          <w:szCs w:val="24"/>
          <w:lang w:val="nl-NL" w:eastAsia="nl-NL"/>
        </w:rPr>
      </w:pPr>
      <w:r w:rsidRPr="00C86853">
        <w:rPr>
          <w:rFonts w:eastAsia="Times New Roman" w:cs="Times New Roman"/>
          <w:szCs w:val="24"/>
          <w:lang w:val="nl-NL" w:eastAsia="nl-NL"/>
        </w:rPr>
        <w:t>Het schoolbestuur kan de betrokken leerling weigeren als die het huidige, het vorige of het daaraan voorafgaande schooljaar definitief werd uitgesloten.</w:t>
      </w:r>
    </w:p>
    <w:p w14:paraId="6DA2BCD3" w14:textId="77777777" w:rsidR="004E3D5D" w:rsidRPr="00C27CCA" w:rsidRDefault="004E3D5D" w:rsidP="004E3D5D">
      <w:pPr>
        <w:pStyle w:val="Kop3"/>
        <w:jc w:val="both"/>
      </w:pPr>
      <w:r w:rsidRPr="00C86853">
        <w:t>Opvang op school in geval van preventieve schorsing en (tijdelijke en definitieve)</w:t>
      </w:r>
      <w:r w:rsidRPr="00C27CCA">
        <w:t xml:space="preserve"> uitsluiting</w:t>
      </w:r>
    </w:p>
    <w:p w14:paraId="1732DAAC" w14:textId="3F0C1087" w:rsidR="004E3D5D" w:rsidRPr="00C27CCA" w:rsidRDefault="004E3D5D" w:rsidP="004E3D5D">
      <w:pPr>
        <w:jc w:val="both"/>
        <w:rPr>
          <w:lang w:val="nl-NL" w:eastAsia="nl-NL"/>
        </w:rPr>
      </w:pPr>
      <w:r w:rsidRPr="00C27CCA">
        <w:rPr>
          <w:lang w:val="nl-NL" w:eastAsia="nl-NL"/>
        </w:rPr>
        <w:t xml:space="preserve">Wanneer je kind tijdens een tuchtprocedure preventief geschorst wordt of na de tuchtprocedure tijdelijk wordt uitgesloten, is je kind in principe op school aanwezig, maar neemt die geen deel aan de </w:t>
      </w:r>
      <w:r w:rsidR="00230E47" w:rsidRPr="00C27CCA">
        <w:rPr>
          <w:lang w:val="nl-NL" w:eastAsia="nl-NL"/>
        </w:rPr>
        <w:t xml:space="preserve">lessen of </w:t>
      </w:r>
      <w:r w:rsidRPr="00C27CCA">
        <w:rPr>
          <w:lang w:val="nl-NL" w:eastAsia="nl-NL"/>
        </w:rPr>
        <w:t>activiteiten van zijn leerlingengroep. De directeur</w:t>
      </w:r>
      <w:r w:rsidR="00C86853">
        <w:rPr>
          <w:lang w:val="nl-NL" w:eastAsia="nl-NL"/>
        </w:rPr>
        <w:t xml:space="preserve"> </w:t>
      </w:r>
      <w:r w:rsidRPr="00C27CCA">
        <w:rPr>
          <w:lang w:val="nl-NL" w:eastAsia="nl-NL"/>
        </w:rPr>
        <w:t>kan beslissen dat de opvang van je kind niet haalbaar is voor de school. Deze beslissing wordt schriftelijk en gemotiveerd bekend gemaakt aan de ouders.</w:t>
      </w:r>
    </w:p>
    <w:p w14:paraId="14FBC13E" w14:textId="494EB6F7" w:rsidR="004E3D5D" w:rsidRDefault="004E3D5D" w:rsidP="004E3D5D">
      <w:pPr>
        <w:jc w:val="both"/>
        <w:rPr>
          <w:lang w:val="nl-NL" w:eastAsia="nl-NL"/>
        </w:rPr>
      </w:pPr>
      <w:r w:rsidRPr="00C27CCA">
        <w:rPr>
          <w:lang w:val="nl-NL" w:eastAsia="nl-NL"/>
        </w:rPr>
        <w:t xml:space="preserve">In geval van een definitieve uitsluiting </w:t>
      </w:r>
      <w:r w:rsidR="00230E47" w:rsidRPr="00C27CCA">
        <w:rPr>
          <w:lang w:val="nl-NL" w:eastAsia="nl-NL"/>
        </w:rPr>
        <w:t>heb je als ouder één maand de tijd om je kind</w:t>
      </w:r>
      <w:r w:rsidRPr="00C27CCA">
        <w:rPr>
          <w:lang w:val="nl-NL" w:eastAsia="nl-NL"/>
        </w:rPr>
        <w:t xml:space="preserve"> in een andere school in te schrijven. In afwachting van deze inschrijving is je kind in principe op</w:t>
      </w:r>
      <w:r w:rsidR="00230E47" w:rsidRPr="00C27CCA">
        <w:rPr>
          <w:lang w:val="nl-NL" w:eastAsia="nl-NL"/>
        </w:rPr>
        <w:t xml:space="preserve"> school aanwezig, maar neemt het</w:t>
      </w:r>
      <w:r w:rsidRPr="00C27CCA">
        <w:rPr>
          <w:lang w:val="nl-NL" w:eastAsia="nl-NL"/>
        </w:rPr>
        <w:t xml:space="preserve"> geen deel aan de activiteiten van zijn leerlingengroep. De directeur kan beslissen dat de opvang van je kind niet haalbaar is voor de school. Deze beslissing wordt schriftelijk en gemotiveerd bekend gemaakt aan de ouders. </w:t>
      </w:r>
    </w:p>
    <w:p w14:paraId="6BCE0995" w14:textId="5A528087" w:rsidR="00E13F55" w:rsidRDefault="00E13F55" w:rsidP="004E3D5D">
      <w:pPr>
        <w:jc w:val="both"/>
        <w:rPr>
          <w:lang w:val="nl-NL" w:eastAsia="nl-NL"/>
        </w:rPr>
      </w:pPr>
    </w:p>
    <w:p w14:paraId="2A19AE5C" w14:textId="3642C7CE" w:rsidR="00E13F55" w:rsidRDefault="00E13F55" w:rsidP="004E3D5D">
      <w:pPr>
        <w:jc w:val="both"/>
        <w:rPr>
          <w:lang w:val="nl-NL" w:eastAsia="nl-NL"/>
        </w:rPr>
      </w:pPr>
    </w:p>
    <w:p w14:paraId="3AF7EF25" w14:textId="549E38F4" w:rsidR="00E13F55" w:rsidRDefault="00E13F55" w:rsidP="004E3D5D">
      <w:pPr>
        <w:jc w:val="both"/>
        <w:rPr>
          <w:lang w:val="nl-NL" w:eastAsia="nl-NL"/>
        </w:rPr>
      </w:pPr>
    </w:p>
    <w:p w14:paraId="54FBD2AA" w14:textId="5BCD9E6B" w:rsidR="00E13F55" w:rsidRDefault="00E13F55" w:rsidP="004E3D5D">
      <w:pPr>
        <w:jc w:val="both"/>
        <w:rPr>
          <w:lang w:val="nl-NL" w:eastAsia="nl-NL"/>
        </w:rPr>
      </w:pPr>
    </w:p>
    <w:p w14:paraId="7A4366D4" w14:textId="77777777" w:rsidR="00E13F55" w:rsidRPr="00C27CCA" w:rsidRDefault="00E13F55" w:rsidP="004E3D5D">
      <w:pPr>
        <w:jc w:val="both"/>
        <w:rPr>
          <w:lang w:val="nl-NL" w:eastAsia="nl-NL"/>
        </w:rPr>
      </w:pPr>
    </w:p>
    <w:p w14:paraId="19312950" w14:textId="08126FB0" w:rsidR="004E3D5D" w:rsidRPr="00C27CCA" w:rsidRDefault="004E3D5D" w:rsidP="00E13F55">
      <w:pPr>
        <w:pStyle w:val="Kop2"/>
        <w:jc w:val="both"/>
      </w:pPr>
      <w:r w:rsidRPr="00C27CCA">
        <w:t xml:space="preserve">Beroepsprocedures </w:t>
      </w:r>
      <w:r w:rsidR="00230E47" w:rsidRPr="00C27CCA">
        <w:t>tegen een definitieve uitsluiting</w:t>
      </w:r>
    </w:p>
    <w:p w14:paraId="0E0AA7F9" w14:textId="4CE2DDC3" w:rsidR="00230E47" w:rsidRPr="00C27CCA" w:rsidRDefault="00230E47" w:rsidP="004E3D5D">
      <w:pPr>
        <w:jc w:val="both"/>
        <w:rPr>
          <w:lang w:val="nl-NL" w:eastAsia="nl-NL"/>
        </w:rPr>
      </w:pPr>
      <w:r w:rsidRPr="00C27CCA">
        <w:rPr>
          <w:lang w:val="nl-NL" w:eastAsia="nl-NL"/>
        </w:rPr>
        <w:t>Let op: wanneer we in dit punt spreken over ‘dagen’, bedoelen we telkens alle dagen (zaterdagen, zondagen, wettelijke en reglementaire feestdagen niet meegerekend.)</w:t>
      </w:r>
    </w:p>
    <w:p w14:paraId="49DAC0FD" w14:textId="77777777" w:rsidR="004E3D5D" w:rsidRPr="00C27CCA" w:rsidRDefault="004E3D5D" w:rsidP="004E3D5D">
      <w:pPr>
        <w:jc w:val="both"/>
        <w:rPr>
          <w:lang w:val="nl-NL" w:eastAsia="nl-NL"/>
        </w:rPr>
      </w:pPr>
      <w:r w:rsidRPr="00C27CCA">
        <w:rPr>
          <w:lang w:val="nl-NL" w:eastAsia="nl-NL"/>
        </w:rPr>
        <w:t>Ouders kunnen tegen de beslissing tot definitieve uitsluiting beroep aantekenen. De procedure gaat als volgt:</w:t>
      </w:r>
    </w:p>
    <w:p w14:paraId="682A9954" w14:textId="7971D0B4" w:rsidR="004E3D5D" w:rsidRPr="00C27CCA" w:rsidRDefault="004E3D5D" w:rsidP="00CB29B2">
      <w:pPr>
        <w:pStyle w:val="Lijstalinea"/>
        <w:numPr>
          <w:ilvl w:val="0"/>
          <w:numId w:val="23"/>
        </w:numPr>
        <w:ind w:left="1418"/>
        <w:jc w:val="both"/>
        <w:rPr>
          <w:lang w:val="nl-NL" w:eastAsia="nl-NL"/>
        </w:rPr>
      </w:pPr>
      <w:r w:rsidRPr="00C27CCA">
        <w:rPr>
          <w:lang w:val="nl-NL" w:eastAsia="nl-NL"/>
        </w:rPr>
        <w:t xml:space="preserve">Binnen vijf dagen na ontvangst van de beslissing tot definitieve uitsluiting kunnen ouders </w:t>
      </w:r>
      <w:r w:rsidR="00230E47" w:rsidRPr="00C27CCA">
        <w:rPr>
          <w:lang w:val="nl-NL" w:eastAsia="nl-NL"/>
        </w:rPr>
        <w:t xml:space="preserve">een </w:t>
      </w:r>
      <w:r w:rsidRPr="00C27CCA">
        <w:rPr>
          <w:lang w:val="nl-NL" w:eastAsia="nl-NL"/>
        </w:rPr>
        <w:t>beroep indienen bij de voorzitter van het schoolbestuur.</w:t>
      </w:r>
      <w:r w:rsidR="00230E47" w:rsidRPr="00C27CCA">
        <w:rPr>
          <w:lang w:val="nl-NL" w:eastAsia="nl-NL"/>
        </w:rPr>
        <w:t xml:space="preserve"> Dit kan via aangetekende brief</w:t>
      </w:r>
      <w:r w:rsidR="00480CF2">
        <w:rPr>
          <w:lang w:val="nl-NL" w:eastAsia="nl-NL"/>
        </w:rPr>
        <w:t>:</w:t>
      </w:r>
    </w:p>
    <w:p w14:paraId="010F1206" w14:textId="77777777" w:rsidR="00A12AB5" w:rsidRDefault="00A12AB5" w:rsidP="00A12AB5">
      <w:pPr>
        <w:pStyle w:val="Lijstalinea"/>
        <w:ind w:left="2124"/>
        <w:rPr>
          <w:highlight w:val="cyan"/>
          <w:lang w:val="nl-NL" w:eastAsia="nl-NL"/>
        </w:rPr>
      </w:pPr>
    </w:p>
    <w:p w14:paraId="2BB90CDB" w14:textId="3ADDDF78" w:rsidR="00A12AB5" w:rsidRPr="00C86853" w:rsidRDefault="00A12AB5" w:rsidP="00A12AB5">
      <w:pPr>
        <w:pStyle w:val="Lijstalinea"/>
        <w:ind w:left="2124"/>
        <w:rPr>
          <w:highlight w:val="cyan"/>
          <w:lang w:val="nl-NL" w:eastAsia="nl-NL"/>
        </w:rPr>
      </w:pPr>
      <w:r>
        <w:rPr>
          <w:highlight w:val="cyan"/>
          <w:lang w:val="nl-NL" w:eastAsia="nl-NL"/>
        </w:rPr>
        <w:t xml:space="preserve">Tanja Biebaut - </w:t>
      </w:r>
      <w:r w:rsidRPr="00C86853">
        <w:rPr>
          <w:highlight w:val="cyan"/>
          <w:lang w:val="nl-NL" w:eastAsia="nl-NL"/>
        </w:rPr>
        <w:t xml:space="preserve"> </w:t>
      </w:r>
      <w:r>
        <w:rPr>
          <w:highlight w:val="cyan"/>
          <w:lang w:val="nl-NL" w:eastAsia="nl-NL"/>
        </w:rPr>
        <w:t>Algemeen directeur -  VZW Priester Daens College</w:t>
      </w:r>
    </w:p>
    <w:p w14:paraId="752EEB39" w14:textId="77777777" w:rsidR="00A12AB5" w:rsidRPr="00C27CCA" w:rsidRDefault="00A12AB5" w:rsidP="00A12AB5">
      <w:pPr>
        <w:pStyle w:val="Lijstalinea"/>
        <w:ind w:left="2124"/>
        <w:rPr>
          <w:lang w:val="nl-NL" w:eastAsia="nl-NL"/>
        </w:rPr>
      </w:pPr>
      <w:r w:rsidRPr="00C86853">
        <w:rPr>
          <w:highlight w:val="cyan"/>
          <w:lang w:val="nl-NL" w:eastAsia="nl-NL"/>
        </w:rPr>
        <w:t xml:space="preserve"> </w:t>
      </w:r>
      <w:r>
        <w:rPr>
          <w:highlight w:val="cyan"/>
          <w:lang w:val="nl-NL" w:eastAsia="nl-NL"/>
        </w:rPr>
        <w:t>Sinte Annalaan 99b</w:t>
      </w:r>
      <w:r w:rsidRPr="00C86853">
        <w:rPr>
          <w:highlight w:val="cyan"/>
          <w:lang w:val="nl-NL" w:eastAsia="nl-NL"/>
        </w:rPr>
        <w:t>, 93</w:t>
      </w:r>
      <w:r>
        <w:rPr>
          <w:highlight w:val="cyan"/>
          <w:lang w:val="nl-NL" w:eastAsia="nl-NL"/>
        </w:rPr>
        <w:t>00 Aalst</w:t>
      </w:r>
    </w:p>
    <w:p w14:paraId="1DF1DF23" w14:textId="7810B9B9" w:rsidR="004E3D5D" w:rsidRPr="00C27CCA" w:rsidRDefault="004E3D5D" w:rsidP="008E5E97">
      <w:pPr>
        <w:pStyle w:val="Lijstalinea"/>
        <w:ind w:left="2124"/>
        <w:jc w:val="both"/>
        <w:rPr>
          <w:lang w:val="nl-NL" w:eastAsia="nl-NL"/>
        </w:rPr>
      </w:pPr>
    </w:p>
    <w:p w14:paraId="630A08BF" w14:textId="77777777" w:rsidR="004E3D5D" w:rsidRPr="00C27CCA" w:rsidRDefault="004E3D5D" w:rsidP="004E3D5D">
      <w:pPr>
        <w:jc w:val="both"/>
        <w:rPr>
          <w:lang w:val="nl-NL" w:eastAsia="nl-NL"/>
        </w:rPr>
      </w:pPr>
      <w:r w:rsidRPr="00C27CCA">
        <w:rPr>
          <w:lang w:val="nl-NL" w:eastAsia="nl-NL"/>
        </w:rPr>
        <w:tab/>
      </w:r>
      <w:r w:rsidRPr="00C27CCA">
        <w:rPr>
          <w:lang w:val="nl-NL" w:eastAsia="nl-NL"/>
        </w:rPr>
        <w:tab/>
        <w:t xml:space="preserve">Het verzoekschrift moet aan de volgende voorwaarden voldoen. </w:t>
      </w:r>
    </w:p>
    <w:p w14:paraId="12FE68B9" w14:textId="77777777" w:rsidR="004E3D5D" w:rsidRPr="00C27CCA" w:rsidRDefault="004E3D5D" w:rsidP="00CB29B2">
      <w:pPr>
        <w:pStyle w:val="Lijstalinea"/>
        <w:numPr>
          <w:ilvl w:val="0"/>
          <w:numId w:val="22"/>
        </w:numPr>
        <w:jc w:val="both"/>
        <w:rPr>
          <w:lang w:val="nl-NL" w:eastAsia="nl-NL"/>
        </w:rPr>
      </w:pPr>
      <w:r w:rsidRPr="00C27CCA">
        <w:rPr>
          <w:lang w:val="nl-NL" w:eastAsia="nl-NL"/>
        </w:rPr>
        <w:t>Het verzoekschrift is gedateerd en ondertekend;</w:t>
      </w:r>
    </w:p>
    <w:p w14:paraId="450432CF" w14:textId="4AC0F27E" w:rsidR="004E3D5D" w:rsidRPr="00C27CCA" w:rsidRDefault="004E3D5D" w:rsidP="00CB29B2">
      <w:pPr>
        <w:pStyle w:val="Lijstalinea"/>
        <w:numPr>
          <w:ilvl w:val="0"/>
          <w:numId w:val="22"/>
        </w:numPr>
        <w:jc w:val="both"/>
        <w:rPr>
          <w:lang w:val="nl-NL" w:eastAsia="nl-NL"/>
        </w:rPr>
      </w:pPr>
      <w:r w:rsidRPr="00C27CCA">
        <w:rPr>
          <w:lang w:val="nl-NL" w:eastAsia="nl-NL"/>
        </w:rPr>
        <w:t xml:space="preserve">Het verzoekschrift </w:t>
      </w:r>
      <w:r w:rsidR="00B4378F">
        <w:rPr>
          <w:lang w:val="nl-NL" w:eastAsia="nl-NL"/>
        </w:rPr>
        <w:t>is per aangetekende brief verstuurt;</w:t>
      </w:r>
    </w:p>
    <w:p w14:paraId="4D1E127B" w14:textId="5ED2D473" w:rsidR="004E3D5D" w:rsidRPr="00A33112" w:rsidRDefault="004E3D5D" w:rsidP="004E3D5D">
      <w:pPr>
        <w:ind w:left="708" w:firstLine="708"/>
        <w:jc w:val="both"/>
        <w:rPr>
          <w:lang w:val="nl-NL" w:eastAsia="nl-NL"/>
        </w:rPr>
      </w:pPr>
      <w:r w:rsidRPr="00C27CCA">
        <w:rPr>
          <w:lang w:val="nl-NL" w:eastAsia="nl-NL"/>
        </w:rPr>
        <w:t>Hierbij kunnen overtuigingsstukken toegevoegd worden.</w:t>
      </w:r>
      <w:r w:rsidRPr="00C27CCA">
        <w:rPr>
          <w:lang w:val="nl-NL" w:eastAsia="nl-NL"/>
        </w:rPr>
        <w:br/>
      </w:r>
      <w:r w:rsidR="00B4378F" w:rsidRPr="00A33112">
        <w:t>Let op: als het beroep niet aan de voorwaarden voldoet, zal de beroepscommissie het beroep als onontvankelijk moeten afwijzen. Dat betekent dat ze het beroep niet inhoudelijk zal kunnen behandelen.</w:t>
      </w:r>
    </w:p>
    <w:p w14:paraId="15B7C603" w14:textId="77777777" w:rsidR="004E3D5D" w:rsidRPr="00C27CCA" w:rsidRDefault="004E3D5D" w:rsidP="00CB29B2">
      <w:pPr>
        <w:pStyle w:val="Lijstalinea"/>
        <w:numPr>
          <w:ilvl w:val="0"/>
          <w:numId w:val="23"/>
        </w:numPr>
        <w:ind w:left="1418"/>
        <w:jc w:val="both"/>
        <w:rPr>
          <w:lang w:val="nl-NL" w:eastAsia="nl-NL"/>
        </w:rPr>
      </w:pPr>
      <w:r w:rsidRPr="00A33112">
        <w:rPr>
          <w:lang w:val="nl-NL" w:eastAsia="nl-NL"/>
        </w:rPr>
        <w:t xml:space="preserve">Wanneer het schoolbestuur een beroep ontvangt, zal het een beroepscommissie samenstellen. </w:t>
      </w:r>
      <w:r w:rsidRPr="00A33112">
        <w:rPr>
          <w:rFonts w:eastAsia="Times New Roman"/>
          <w:szCs w:val="24"/>
          <w:lang w:val="nl-NL" w:eastAsia="nl-NL"/>
        </w:rPr>
        <w:t>In de beroepscommi</w:t>
      </w:r>
      <w:r w:rsidR="00230E47" w:rsidRPr="00A33112">
        <w:rPr>
          <w:rFonts w:eastAsia="Times New Roman"/>
          <w:szCs w:val="24"/>
          <w:lang w:val="nl-NL" w:eastAsia="nl-NL"/>
        </w:rPr>
        <w:t xml:space="preserve">ssie </w:t>
      </w:r>
      <w:r w:rsidRPr="00A33112">
        <w:rPr>
          <w:rFonts w:eastAsia="Times New Roman"/>
          <w:szCs w:val="24"/>
          <w:lang w:val="nl-NL" w:eastAsia="nl-NL"/>
        </w:rPr>
        <w:t>zitten zowel</w:t>
      </w:r>
      <w:r w:rsidRPr="00C27CCA">
        <w:rPr>
          <w:rFonts w:eastAsia="Times New Roman"/>
          <w:szCs w:val="24"/>
          <w:lang w:val="nl-NL" w:eastAsia="nl-NL"/>
        </w:rPr>
        <w:t xml:space="preserve"> mensen die aan de school of het schoolbestuur verbonden zijn als mensen die dat niet zijn. Het gaat om een onafhankelijke commissie die de klacht van de ouders grondig zal onderzoeken.</w:t>
      </w:r>
    </w:p>
    <w:p w14:paraId="463425F3" w14:textId="46C5E692" w:rsidR="00E96514" w:rsidRPr="00A33112" w:rsidRDefault="00E96514" w:rsidP="00E96514">
      <w:pPr>
        <w:pStyle w:val="Lijstalinea"/>
        <w:numPr>
          <w:ilvl w:val="0"/>
          <w:numId w:val="23"/>
        </w:numPr>
        <w:ind w:left="1418"/>
        <w:jc w:val="both"/>
        <w:rPr>
          <w:lang w:val="nl-NL" w:eastAsia="nl-NL"/>
        </w:rPr>
      </w:pPr>
      <w:r w:rsidRPr="00C27CCA">
        <w:rPr>
          <w:lang w:val="nl-NL" w:eastAsia="nl-NL"/>
        </w:rPr>
        <w:t>De beroepscommi</w:t>
      </w:r>
      <w:r w:rsidR="00230E47" w:rsidRPr="00C27CCA">
        <w:rPr>
          <w:lang w:val="nl-NL" w:eastAsia="nl-NL"/>
        </w:rPr>
        <w:t>ssie zal steeds de ouders en de leerling</w:t>
      </w:r>
      <w:r w:rsidRPr="00C27CCA">
        <w:rPr>
          <w:lang w:val="nl-NL" w:eastAsia="nl-NL"/>
        </w:rPr>
        <w:t xml:space="preserve"> uitnodigen voor een gesprek. Jullie kunnen je daarbij laten bijstaan door een vertrouwenspersoon. In de brief met de uitnodiging zal staan wie de leden van de beroepscommissie zijn. </w:t>
      </w:r>
      <w:r w:rsidR="00A33112">
        <w:rPr>
          <w:lang w:val="nl-NL" w:eastAsia="nl-NL"/>
        </w:rPr>
        <w:t>H</w:t>
      </w:r>
      <w:r w:rsidRPr="00C27CCA">
        <w:rPr>
          <w:lang w:val="nl-NL" w:eastAsia="nl-NL"/>
        </w:rPr>
        <w:t xml:space="preserve">et gesprek gebeurt ten laatste tien dagen </w:t>
      </w:r>
      <w:r w:rsidRPr="00A33112">
        <w:rPr>
          <w:lang w:val="nl-NL" w:eastAsia="nl-NL"/>
        </w:rPr>
        <w:t>nadat het schoolbestuur het beroep heeft ontvangen.</w:t>
      </w:r>
    </w:p>
    <w:p w14:paraId="59A0B258" w14:textId="77777777" w:rsidR="00E96514" w:rsidRPr="00A33112" w:rsidRDefault="00E96514" w:rsidP="00E96514">
      <w:pPr>
        <w:pStyle w:val="Lijstalinea"/>
        <w:ind w:left="1418"/>
        <w:jc w:val="both"/>
        <w:rPr>
          <w:lang w:val="nl-NL" w:eastAsia="nl-NL"/>
        </w:rPr>
      </w:pPr>
      <w:r w:rsidRPr="00A33112">
        <w:rPr>
          <w:lang w:val="nl-NL" w:eastAsia="nl-NL"/>
        </w:rPr>
        <w:t>De schoolvakanties schorten de termijn van tien dagen op.</w:t>
      </w:r>
    </w:p>
    <w:p w14:paraId="59829DAF" w14:textId="27909E52" w:rsidR="004E3D5D" w:rsidRPr="00A33112" w:rsidRDefault="004E3D5D" w:rsidP="00B4378F">
      <w:pPr>
        <w:pStyle w:val="Lijstalinea"/>
        <w:numPr>
          <w:ilvl w:val="0"/>
          <w:numId w:val="23"/>
        </w:numPr>
        <w:ind w:left="1418"/>
        <w:jc w:val="both"/>
        <w:rPr>
          <w:lang w:val="nl-NL" w:eastAsia="nl-NL"/>
        </w:rPr>
      </w:pPr>
      <w:r w:rsidRPr="00A33112">
        <w:rPr>
          <w:lang w:val="nl-NL" w:eastAsia="nl-NL"/>
        </w:rPr>
        <w:t xml:space="preserve">De beroepscommissie streeft in zijn zitting naar een consensus. </w:t>
      </w:r>
      <w:r w:rsidR="00B4378F" w:rsidRPr="00A33112">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02E81D8B" w14:textId="77777777" w:rsidR="004E3D5D" w:rsidRPr="00C27CCA" w:rsidRDefault="00E96514" w:rsidP="00CB29B2">
      <w:pPr>
        <w:pStyle w:val="Lijstalinea"/>
        <w:numPr>
          <w:ilvl w:val="0"/>
          <w:numId w:val="23"/>
        </w:numPr>
        <w:ind w:left="1418"/>
        <w:jc w:val="both"/>
        <w:rPr>
          <w:lang w:val="nl-NL" w:eastAsia="nl-NL"/>
        </w:rPr>
      </w:pPr>
      <w:r w:rsidRPr="00A33112">
        <w:rPr>
          <w:lang w:val="nl-NL" w:eastAsia="nl-NL"/>
        </w:rPr>
        <w:t>De voorzitter van de beroepscommissie</w:t>
      </w:r>
      <w:r w:rsidR="004E3D5D" w:rsidRPr="00A33112">
        <w:rPr>
          <w:lang w:val="nl-NL" w:eastAsia="nl-NL"/>
        </w:rPr>
        <w:t xml:space="preserve"> zal de gemotiveerde beslissing binnen een termijn van vijf dagen met een aangetekende brief aan de</w:t>
      </w:r>
      <w:r w:rsidR="004E3D5D" w:rsidRPr="00C27CCA">
        <w:rPr>
          <w:lang w:val="nl-NL" w:eastAsia="nl-NL"/>
        </w:rPr>
        <w:t xml:space="preserve"> ouders meedelen. De beslissing is bindend voor alle partijen.</w:t>
      </w:r>
    </w:p>
    <w:p w14:paraId="1DC1FE3E" w14:textId="77777777" w:rsidR="004E3D5D" w:rsidRPr="00C27CCA" w:rsidRDefault="004E3D5D" w:rsidP="004E3D5D">
      <w:pPr>
        <w:jc w:val="both"/>
        <w:rPr>
          <w:lang w:val="nl-NL" w:eastAsia="nl-NL"/>
        </w:rPr>
      </w:pPr>
      <w:r w:rsidRPr="00C27CCA">
        <w:rPr>
          <w:lang w:val="nl-NL" w:eastAsia="nl-NL"/>
        </w:rPr>
        <w:t>Het beroep schort de uitvoering van de beslissing tot uitsluiting niet op.</w:t>
      </w:r>
    </w:p>
    <w:p w14:paraId="36435277" w14:textId="77777777" w:rsidR="00266D81" w:rsidRPr="00C27CCA" w:rsidRDefault="00266D81" w:rsidP="00266D81">
      <w:pPr>
        <w:spacing w:before="0"/>
        <w:jc w:val="both"/>
        <w:rPr>
          <w:rFonts w:eastAsia="Times New Roman" w:cs="Times New Roman"/>
          <w:szCs w:val="24"/>
          <w:lang w:val="nl-NL" w:eastAsia="nl-NL"/>
        </w:rPr>
      </w:pPr>
    </w:p>
    <w:p w14:paraId="4FBF63B7" w14:textId="77777777" w:rsidR="00266D81" w:rsidRPr="00C27CCA" w:rsidRDefault="00266D81" w:rsidP="00924AA8">
      <w:pPr>
        <w:pStyle w:val="Kop1"/>
      </w:pPr>
      <w:r w:rsidRPr="00C27CCA">
        <w:rPr>
          <w:color w:val="669900"/>
        </w:rPr>
        <w:br w:type="page"/>
      </w:r>
      <w:r w:rsidRPr="00C27CCA">
        <w:t xml:space="preserve">Bijdrageregeling (zie infobrochure onderwijsregelgeving punt 8) </w:t>
      </w:r>
    </w:p>
    <w:p w14:paraId="7C613E11" w14:textId="77777777" w:rsidR="00266D81"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Hieronder vind je een lijst met de schoolkosten. Op die lijst staan zowel verplichte als niet-verplichte uitgaven.</w:t>
      </w:r>
    </w:p>
    <w:p w14:paraId="3997032B" w14:textId="77777777" w:rsidR="00266D81"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71615F29"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De bijdrageregeling werd besproken op de schoolraad.</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266D81" w:rsidRPr="00A33112" w14:paraId="321AFA95" w14:textId="77777777" w:rsidTr="00743D5E">
        <w:tc>
          <w:tcPr>
            <w:tcW w:w="4400" w:type="dxa"/>
            <w:shd w:val="clear" w:color="auto" w:fill="auto"/>
          </w:tcPr>
          <w:p w14:paraId="10EBC67C"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Verplichte activiteiten per klas</w:t>
            </w:r>
          </w:p>
        </w:tc>
        <w:tc>
          <w:tcPr>
            <w:tcW w:w="2090" w:type="dxa"/>
            <w:shd w:val="clear" w:color="auto" w:fill="auto"/>
          </w:tcPr>
          <w:p w14:paraId="402A4EBA"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Prijs</w:t>
            </w:r>
          </w:p>
        </w:tc>
      </w:tr>
      <w:tr w:rsidR="00266D81" w:rsidRPr="00A33112" w14:paraId="767E63D5" w14:textId="77777777" w:rsidTr="00743D5E">
        <w:tc>
          <w:tcPr>
            <w:tcW w:w="4400" w:type="dxa"/>
            <w:shd w:val="clear" w:color="auto" w:fill="auto"/>
          </w:tcPr>
          <w:p w14:paraId="500BE4C5"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Sportactiviteiten </w:t>
            </w:r>
          </w:p>
          <w:p w14:paraId="73542DB5"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Culturele activiteiten</w:t>
            </w:r>
          </w:p>
          <w:p w14:paraId="7F6A7847"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Schoolreis</w:t>
            </w:r>
          </w:p>
          <w:p w14:paraId="329541FE" w14:textId="77777777" w:rsidR="00F47951" w:rsidRPr="00A33112" w:rsidRDefault="00F4795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Educatieve activiteiten</w:t>
            </w:r>
          </w:p>
        </w:tc>
        <w:tc>
          <w:tcPr>
            <w:tcW w:w="2090" w:type="dxa"/>
            <w:shd w:val="clear" w:color="auto" w:fill="auto"/>
          </w:tcPr>
          <w:p w14:paraId="23116D0A"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€ 20</w:t>
            </w:r>
          </w:p>
          <w:p w14:paraId="6E90E236"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€ 30</w:t>
            </w:r>
          </w:p>
          <w:p w14:paraId="474319B1" w14:textId="77777777" w:rsidR="008125CA" w:rsidRPr="00A33112" w:rsidRDefault="00F4795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€ 15</w:t>
            </w:r>
          </w:p>
          <w:p w14:paraId="743D80AD" w14:textId="3F8E497E" w:rsidR="00F47951" w:rsidRPr="00A33112" w:rsidRDefault="00F4795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€ 2</w:t>
            </w:r>
            <w:r w:rsidR="00B4378F" w:rsidRPr="00A33112">
              <w:rPr>
                <w:rFonts w:eastAsia="Times New Roman" w:cs="Times New Roman"/>
                <w:szCs w:val="24"/>
                <w:highlight w:val="cyan"/>
                <w:lang w:val="nl-NL" w:eastAsia="nl-NL"/>
              </w:rPr>
              <w:t>5</w:t>
            </w:r>
          </w:p>
        </w:tc>
      </w:tr>
      <w:tr w:rsidR="00266D81" w:rsidRPr="00A33112" w14:paraId="53E6DBC9" w14:textId="77777777" w:rsidTr="00743D5E">
        <w:tc>
          <w:tcPr>
            <w:tcW w:w="4400" w:type="dxa"/>
            <w:shd w:val="clear" w:color="auto" w:fill="auto"/>
          </w:tcPr>
          <w:p w14:paraId="69C8CD4D" w14:textId="77777777" w:rsidR="00266D81" w:rsidRPr="00A33112" w:rsidRDefault="00230E47" w:rsidP="00DD6843">
            <w:pPr>
              <w:spacing w:before="0"/>
              <w:rPr>
                <w:rFonts w:eastAsia="Times New Roman" w:cs="Times New Roman"/>
                <w:szCs w:val="24"/>
                <w:highlight w:val="cyan"/>
                <w:lang w:val="nl-NL" w:eastAsia="nl-NL"/>
              </w:rPr>
            </w:pPr>
            <w:r w:rsidRPr="00A33112">
              <w:rPr>
                <w:rFonts w:eastAsia="Times New Roman" w:cs="Times New Roman"/>
                <w:b/>
                <w:szCs w:val="24"/>
                <w:highlight w:val="cyan"/>
                <w:lang w:val="nl-NL" w:eastAsia="nl-NL"/>
              </w:rPr>
              <w:t xml:space="preserve">Totaal </w:t>
            </w:r>
          </w:p>
        </w:tc>
        <w:tc>
          <w:tcPr>
            <w:tcW w:w="2090" w:type="dxa"/>
            <w:shd w:val="clear" w:color="auto" w:fill="auto"/>
          </w:tcPr>
          <w:p w14:paraId="5778E49A" w14:textId="1D0C2918" w:rsidR="00266D81" w:rsidRPr="00A33112" w:rsidRDefault="008125CA" w:rsidP="00C53E24">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 </w:t>
            </w:r>
            <w:r w:rsidR="00B4378F" w:rsidRPr="00A33112">
              <w:rPr>
                <w:rFonts w:eastAsia="Times New Roman" w:cs="Times New Roman"/>
                <w:szCs w:val="24"/>
                <w:highlight w:val="cyan"/>
                <w:lang w:val="nl-NL" w:eastAsia="nl-NL"/>
              </w:rPr>
              <w:t>90</w:t>
            </w:r>
          </w:p>
        </w:tc>
      </w:tr>
      <w:tr w:rsidR="00266D81" w:rsidRPr="00A33112" w14:paraId="456A7E36" w14:textId="77777777" w:rsidTr="00743D5E">
        <w:tc>
          <w:tcPr>
            <w:tcW w:w="4400" w:type="dxa"/>
            <w:shd w:val="clear" w:color="auto" w:fill="auto"/>
          </w:tcPr>
          <w:p w14:paraId="5A8A80D0"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Kleuteronderwijs:</w:t>
            </w:r>
          </w:p>
          <w:p w14:paraId="0E7CA0C1"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Lager onderwijs:</w:t>
            </w:r>
          </w:p>
          <w:p w14:paraId="5E2FC2E2" w14:textId="77777777" w:rsidR="00266D81" w:rsidRPr="00A33112" w:rsidRDefault="00F60FB4" w:rsidP="00F60FB4">
            <w:pPr>
              <w:spacing w:before="0"/>
              <w:rPr>
                <w:rFonts w:eastAsia="Times New Roman" w:cs="Times New Roman"/>
                <w:b/>
                <w:szCs w:val="24"/>
                <w:highlight w:val="cyan"/>
                <w:lang w:val="nl-NL" w:eastAsia="nl-NL"/>
              </w:rPr>
            </w:pPr>
            <w:r w:rsidRPr="00A33112">
              <w:rPr>
                <w:rFonts w:eastAsia="Times New Roman" w:cs="Times New Roman"/>
                <w:szCs w:val="24"/>
                <w:highlight w:val="cyan"/>
                <w:lang w:val="nl-NL" w:eastAsia="nl-NL"/>
              </w:rPr>
              <w:t xml:space="preserve">     Elk leerjaar</w:t>
            </w:r>
          </w:p>
        </w:tc>
        <w:tc>
          <w:tcPr>
            <w:tcW w:w="2090" w:type="dxa"/>
            <w:shd w:val="clear" w:color="auto" w:fill="auto"/>
          </w:tcPr>
          <w:p w14:paraId="69544FD6" w14:textId="77777777" w:rsidR="00266D81" w:rsidRPr="00A33112" w:rsidRDefault="003174E5"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max. €45</w:t>
            </w:r>
          </w:p>
          <w:p w14:paraId="6287A89F" w14:textId="77777777" w:rsidR="00266D81" w:rsidRPr="00A33112" w:rsidRDefault="00266D81" w:rsidP="00266D81">
            <w:pPr>
              <w:spacing w:before="0"/>
              <w:rPr>
                <w:rFonts w:eastAsia="Times New Roman" w:cs="Times New Roman"/>
                <w:szCs w:val="24"/>
                <w:highlight w:val="cyan"/>
                <w:lang w:val="nl-NL" w:eastAsia="nl-NL"/>
              </w:rPr>
            </w:pPr>
          </w:p>
          <w:p w14:paraId="095CBA7A" w14:textId="2DC54A5B" w:rsidR="00266D81" w:rsidRPr="00A33112" w:rsidRDefault="00F60FB4" w:rsidP="00F4795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max. € </w:t>
            </w:r>
            <w:r w:rsidR="00B4378F" w:rsidRPr="00A33112">
              <w:rPr>
                <w:rFonts w:eastAsia="Times New Roman" w:cs="Times New Roman"/>
                <w:szCs w:val="24"/>
                <w:highlight w:val="cyan"/>
                <w:lang w:val="nl-NL" w:eastAsia="nl-NL"/>
              </w:rPr>
              <w:t>90</w:t>
            </w:r>
          </w:p>
        </w:tc>
      </w:tr>
      <w:bookmarkEnd w:id="3"/>
    </w:tbl>
    <w:p w14:paraId="2178B7AF" w14:textId="77777777" w:rsidR="00266D81" w:rsidRPr="00A33112" w:rsidRDefault="00266D81" w:rsidP="00266D81">
      <w:pPr>
        <w:spacing w:before="0"/>
        <w:rPr>
          <w:rFonts w:eastAsia="Times New Roman" w:cs="Times New Roman"/>
          <w:szCs w:val="24"/>
          <w:highlight w:val="cyan"/>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266D81" w:rsidRPr="00A33112" w14:paraId="0830297F" w14:textId="77777777" w:rsidTr="00743D5E">
        <w:tc>
          <w:tcPr>
            <w:tcW w:w="4400" w:type="dxa"/>
            <w:shd w:val="clear" w:color="auto" w:fill="auto"/>
          </w:tcPr>
          <w:p w14:paraId="2F2B74CA"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Niet verplicht aanbod per klas</w:t>
            </w:r>
          </w:p>
        </w:tc>
        <w:tc>
          <w:tcPr>
            <w:tcW w:w="2090" w:type="dxa"/>
            <w:shd w:val="clear" w:color="auto" w:fill="auto"/>
          </w:tcPr>
          <w:p w14:paraId="312C3669"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Prijs</w:t>
            </w:r>
          </w:p>
        </w:tc>
      </w:tr>
      <w:tr w:rsidR="00266D81" w:rsidRPr="00A33112" w14:paraId="79A9B269" w14:textId="77777777" w:rsidTr="00743D5E">
        <w:tc>
          <w:tcPr>
            <w:tcW w:w="4400" w:type="dxa"/>
            <w:shd w:val="clear" w:color="auto" w:fill="auto"/>
          </w:tcPr>
          <w:p w14:paraId="3AB4AE53"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Middagtoezicht</w:t>
            </w:r>
          </w:p>
          <w:p w14:paraId="4090810A"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Drank</w:t>
            </w:r>
          </w:p>
          <w:p w14:paraId="02B34324" w14:textId="77777777" w:rsidR="00266D81" w:rsidRPr="00A33112" w:rsidRDefault="00266D81"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Tijdschrift</w:t>
            </w:r>
          </w:p>
          <w:p w14:paraId="32235BC6" w14:textId="77777777" w:rsidR="00266D81" w:rsidRPr="00A33112" w:rsidRDefault="006513A3"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w:t>
            </w:r>
          </w:p>
        </w:tc>
        <w:tc>
          <w:tcPr>
            <w:tcW w:w="2090" w:type="dxa"/>
            <w:shd w:val="clear" w:color="auto" w:fill="auto"/>
          </w:tcPr>
          <w:p w14:paraId="11848E68" w14:textId="77777777" w:rsidR="00266D81" w:rsidRPr="00A33112" w:rsidRDefault="00A41CC9"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 Zie bijlage</w:t>
            </w:r>
          </w:p>
          <w:p w14:paraId="2557DD3C" w14:textId="77777777" w:rsidR="00266D81" w:rsidRPr="00A33112" w:rsidRDefault="008125CA"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€ 0,50</w:t>
            </w:r>
          </w:p>
          <w:p w14:paraId="36CF1C24" w14:textId="77777777" w:rsidR="00266D81" w:rsidRPr="00A33112" w:rsidRDefault="00CD4AC0"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Zie infoblaadjes</w:t>
            </w:r>
          </w:p>
          <w:p w14:paraId="427766A5" w14:textId="77777777" w:rsidR="00266D81" w:rsidRPr="00A33112" w:rsidRDefault="006513A3" w:rsidP="004E3D5D">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(zie bijlage)</w:t>
            </w:r>
          </w:p>
        </w:tc>
      </w:tr>
    </w:tbl>
    <w:p w14:paraId="7E2E6A9D" w14:textId="77777777" w:rsidR="00266D81" w:rsidRPr="00A33112" w:rsidRDefault="00266D81" w:rsidP="00266D81">
      <w:pPr>
        <w:spacing w:before="0"/>
        <w:rPr>
          <w:rFonts w:eastAsia="Times New Roman" w:cs="Times New Roman"/>
          <w:szCs w:val="24"/>
          <w:highlight w:val="cyan"/>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266D81" w:rsidRPr="00A33112" w14:paraId="0D094746" w14:textId="77777777" w:rsidTr="00743D5E">
        <w:tc>
          <w:tcPr>
            <w:tcW w:w="4400" w:type="dxa"/>
            <w:shd w:val="clear" w:color="auto" w:fill="auto"/>
          </w:tcPr>
          <w:p w14:paraId="55BD0EA2"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Meerdaagse uitstappen</w:t>
            </w:r>
          </w:p>
          <w:p w14:paraId="50E73198" w14:textId="77777777" w:rsidR="00266D81" w:rsidRPr="00A33112" w:rsidRDefault="001F4E06" w:rsidP="005014DF">
            <w:pPr>
              <w:spacing w:before="0"/>
              <w:rPr>
                <w:rFonts w:eastAsia="Times New Roman" w:cs="Times New Roman"/>
                <w:b/>
                <w:szCs w:val="24"/>
                <w:highlight w:val="cyan"/>
                <w:lang w:val="nl-NL" w:eastAsia="nl-NL"/>
              </w:rPr>
            </w:pPr>
            <w:r w:rsidRPr="00A33112">
              <w:rPr>
                <w:rFonts w:eastAsia="Times New Roman" w:cs="Times New Roman"/>
                <w:szCs w:val="24"/>
                <w:highlight w:val="cyan"/>
                <w:lang w:val="nl-NL" w:eastAsia="nl-NL"/>
              </w:rPr>
              <w:t>P</w:t>
            </w:r>
            <w:r w:rsidR="00266D81" w:rsidRPr="00A33112">
              <w:rPr>
                <w:rFonts w:eastAsia="Times New Roman" w:cs="Times New Roman"/>
                <w:szCs w:val="24"/>
                <w:highlight w:val="cyan"/>
                <w:lang w:val="nl-NL" w:eastAsia="nl-NL"/>
              </w:rPr>
              <w:t xml:space="preserve">er kind voor volledige duur lager onderwijs </w:t>
            </w:r>
          </w:p>
        </w:tc>
        <w:tc>
          <w:tcPr>
            <w:tcW w:w="2090" w:type="dxa"/>
            <w:shd w:val="clear" w:color="auto" w:fill="auto"/>
          </w:tcPr>
          <w:p w14:paraId="50667EC4" w14:textId="77777777" w:rsidR="00266D81" w:rsidRPr="00A33112" w:rsidRDefault="00266D81" w:rsidP="00266D81">
            <w:pPr>
              <w:spacing w:before="0"/>
              <w:rPr>
                <w:rFonts w:eastAsia="Times New Roman" w:cs="Times New Roman"/>
                <w:b/>
                <w:szCs w:val="24"/>
                <w:highlight w:val="cyan"/>
                <w:lang w:val="nl-NL" w:eastAsia="nl-NL"/>
              </w:rPr>
            </w:pPr>
            <w:r w:rsidRPr="00A33112">
              <w:rPr>
                <w:rFonts w:eastAsia="Times New Roman" w:cs="Times New Roman"/>
                <w:b/>
                <w:szCs w:val="24"/>
                <w:highlight w:val="cyan"/>
                <w:lang w:val="nl-NL" w:eastAsia="nl-NL"/>
              </w:rPr>
              <w:t>Prijs</w:t>
            </w:r>
          </w:p>
          <w:p w14:paraId="071A0A49" w14:textId="58F61D4A" w:rsidR="001F4E06" w:rsidRPr="00A33112" w:rsidRDefault="004E3D5D" w:rsidP="00266D8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max. € </w:t>
            </w:r>
            <w:r w:rsidR="00230E47" w:rsidRPr="00A33112">
              <w:rPr>
                <w:rFonts w:eastAsia="Times New Roman" w:cs="Times New Roman"/>
                <w:szCs w:val="24"/>
                <w:highlight w:val="cyan"/>
                <w:lang w:val="nl-NL" w:eastAsia="nl-NL"/>
              </w:rPr>
              <w:t>4</w:t>
            </w:r>
            <w:r w:rsidR="00B4378F" w:rsidRPr="00A33112">
              <w:rPr>
                <w:rFonts w:eastAsia="Times New Roman" w:cs="Times New Roman"/>
                <w:szCs w:val="24"/>
                <w:highlight w:val="cyan"/>
                <w:lang w:val="nl-NL" w:eastAsia="nl-NL"/>
              </w:rPr>
              <w:t>40</w:t>
            </w:r>
          </w:p>
        </w:tc>
      </w:tr>
      <w:tr w:rsidR="00266D81" w:rsidRPr="00C27CCA" w14:paraId="5F78575C" w14:textId="77777777" w:rsidTr="00743D5E">
        <w:tc>
          <w:tcPr>
            <w:tcW w:w="4400" w:type="dxa"/>
            <w:shd w:val="clear" w:color="auto" w:fill="auto"/>
          </w:tcPr>
          <w:p w14:paraId="71B7CD3A" w14:textId="074C355A" w:rsidR="00266D81" w:rsidRPr="00A33112" w:rsidRDefault="00C17C51" w:rsidP="0099250F">
            <w:pPr>
              <w:spacing w:before="0"/>
              <w:rPr>
                <w:rFonts w:eastAsia="Times New Roman" w:cs="Times New Roman"/>
                <w:szCs w:val="24"/>
                <w:highlight w:val="cyan"/>
                <w:lang w:val="nl-NL" w:eastAsia="nl-NL"/>
              </w:rPr>
            </w:pPr>
            <w:r>
              <w:rPr>
                <w:rFonts w:eastAsia="Times New Roman" w:cs="Times New Roman"/>
                <w:szCs w:val="24"/>
                <w:highlight w:val="cyan"/>
                <w:lang w:val="nl-NL" w:eastAsia="nl-NL"/>
              </w:rPr>
              <w:t>2</w:t>
            </w:r>
            <w:r w:rsidRPr="00C17C51">
              <w:rPr>
                <w:rFonts w:eastAsia="Times New Roman" w:cs="Times New Roman"/>
                <w:szCs w:val="24"/>
                <w:highlight w:val="cyan"/>
                <w:vertAlign w:val="superscript"/>
                <w:lang w:val="nl-NL" w:eastAsia="nl-NL"/>
              </w:rPr>
              <w:t>de</w:t>
            </w:r>
            <w:r>
              <w:rPr>
                <w:rFonts w:eastAsia="Times New Roman" w:cs="Times New Roman"/>
                <w:szCs w:val="24"/>
                <w:highlight w:val="cyan"/>
                <w:lang w:val="nl-NL" w:eastAsia="nl-NL"/>
              </w:rPr>
              <w:t xml:space="preserve"> leerjaar: boerderijklassen</w:t>
            </w:r>
          </w:p>
        </w:tc>
        <w:tc>
          <w:tcPr>
            <w:tcW w:w="2090" w:type="dxa"/>
            <w:shd w:val="clear" w:color="auto" w:fill="auto"/>
          </w:tcPr>
          <w:p w14:paraId="181E5A3B" w14:textId="684424A6" w:rsidR="008125CA" w:rsidRPr="00C17C51" w:rsidRDefault="008125CA" w:rsidP="00F47951">
            <w:pPr>
              <w:spacing w:before="0"/>
              <w:rPr>
                <w:rFonts w:eastAsia="Times New Roman" w:cs="Times New Roman"/>
                <w:szCs w:val="24"/>
                <w:highlight w:val="cyan"/>
                <w:lang w:val="nl-NL" w:eastAsia="nl-NL"/>
              </w:rPr>
            </w:pPr>
            <w:r w:rsidRPr="00A33112">
              <w:rPr>
                <w:rFonts w:eastAsia="Times New Roman" w:cs="Times New Roman"/>
                <w:szCs w:val="24"/>
                <w:highlight w:val="cyan"/>
                <w:lang w:val="nl-NL" w:eastAsia="nl-NL"/>
              </w:rPr>
              <w:t xml:space="preserve">€ </w:t>
            </w:r>
            <w:r w:rsidR="00C17C51">
              <w:rPr>
                <w:rFonts w:eastAsia="Times New Roman" w:cs="Times New Roman"/>
                <w:szCs w:val="24"/>
                <w:highlight w:val="cyan"/>
                <w:lang w:val="nl-NL" w:eastAsia="nl-NL"/>
              </w:rPr>
              <w:t>105</w:t>
            </w:r>
            <w:r w:rsidR="00F47951" w:rsidRPr="00A33112">
              <w:rPr>
                <w:rFonts w:eastAsia="Times New Roman" w:cs="Times New Roman"/>
                <w:szCs w:val="24"/>
                <w:highlight w:val="cyan"/>
                <w:lang w:val="nl-NL" w:eastAsia="nl-NL"/>
              </w:rPr>
              <w:t>,00</w:t>
            </w:r>
            <w:r w:rsidR="00230E47" w:rsidRPr="00A33112">
              <w:rPr>
                <w:rFonts w:eastAsia="Times New Roman" w:cs="Times New Roman"/>
                <w:szCs w:val="24"/>
                <w:highlight w:val="cyan"/>
                <w:lang w:val="nl-NL" w:eastAsia="nl-NL"/>
              </w:rPr>
              <w:t>(20</w:t>
            </w:r>
            <w:r w:rsidR="00C17C51">
              <w:rPr>
                <w:rFonts w:eastAsia="Times New Roman" w:cs="Times New Roman"/>
                <w:szCs w:val="24"/>
                <w:highlight w:val="cyan"/>
                <w:lang w:val="nl-NL" w:eastAsia="nl-NL"/>
              </w:rPr>
              <w:t>20</w:t>
            </w:r>
            <w:r w:rsidR="0060432F" w:rsidRPr="00A33112">
              <w:rPr>
                <w:rFonts w:eastAsia="Times New Roman" w:cs="Times New Roman"/>
                <w:szCs w:val="24"/>
                <w:highlight w:val="cyan"/>
                <w:lang w:val="nl-NL" w:eastAsia="nl-NL"/>
              </w:rPr>
              <w:t>)</w:t>
            </w:r>
          </w:p>
        </w:tc>
      </w:tr>
    </w:tbl>
    <w:p w14:paraId="26BC3AAB" w14:textId="77777777" w:rsidR="00266D81" w:rsidRPr="00C27CCA" w:rsidRDefault="00266D81" w:rsidP="00266D81">
      <w:pPr>
        <w:spacing w:before="0"/>
        <w:rPr>
          <w:rFonts w:eastAsia="Times New Roman" w:cs="Times New Roman"/>
          <w:szCs w:val="24"/>
          <w:lang w:val="nl-NL" w:eastAsia="nl-NL"/>
        </w:rPr>
      </w:pPr>
    </w:p>
    <w:p w14:paraId="1E236839" w14:textId="77777777" w:rsidR="00266D81" w:rsidRPr="00C27CCA" w:rsidRDefault="00266D81" w:rsidP="00A23B65">
      <w:pPr>
        <w:pStyle w:val="Kop2"/>
      </w:pPr>
      <w:r w:rsidRPr="00C27CCA">
        <w:t>Wijze van betaling</w:t>
      </w:r>
    </w:p>
    <w:p w14:paraId="4F620BBA" w14:textId="77777777" w:rsidR="00266D81"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 xml:space="preserve">Ouders krijgen </w:t>
      </w:r>
      <w:r w:rsidR="008125CA" w:rsidRPr="00C27CCA">
        <w:rPr>
          <w:rFonts w:eastAsia="Times New Roman" w:cs="Times New Roman"/>
          <w:szCs w:val="24"/>
          <w:lang w:val="nl-NL" w:eastAsia="nl-NL"/>
        </w:rPr>
        <w:t>5</w:t>
      </w:r>
      <w:r w:rsidRPr="00C27CCA">
        <w:rPr>
          <w:rFonts w:eastAsia="Times New Roman" w:cs="Times New Roman"/>
          <w:szCs w:val="24"/>
          <w:lang w:val="nl-NL" w:eastAsia="nl-NL"/>
        </w:rPr>
        <w:t xml:space="preserve"> maal per schooljaar een rekening. We verwachten dat die rekening op tijd en volledig wordt betaald. Dat betekent binnen de </w:t>
      </w:r>
      <w:r w:rsidR="008125CA" w:rsidRPr="00C27CCA">
        <w:rPr>
          <w:rFonts w:eastAsia="Times New Roman" w:cs="Times New Roman"/>
          <w:szCs w:val="24"/>
          <w:lang w:val="nl-NL" w:eastAsia="nl-NL"/>
        </w:rPr>
        <w:t>10</w:t>
      </w:r>
      <w:r w:rsidRPr="00C27CCA">
        <w:rPr>
          <w:rFonts w:eastAsia="Times New Roman" w:cs="Times New Roman"/>
          <w:szCs w:val="24"/>
          <w:lang w:val="nl-NL" w:eastAsia="nl-NL"/>
        </w:rPr>
        <w:t xml:space="preserve"> dagen na verzending. </w:t>
      </w:r>
    </w:p>
    <w:p w14:paraId="7F68C12C" w14:textId="77777777" w:rsidR="00230E47" w:rsidRPr="00C27CCA" w:rsidRDefault="00230E47" w:rsidP="00266D81">
      <w:pPr>
        <w:spacing w:before="0"/>
        <w:rPr>
          <w:rFonts w:eastAsia="Times New Roman" w:cs="Times New Roman"/>
          <w:szCs w:val="24"/>
          <w:lang w:val="nl-NL" w:eastAsia="nl-NL"/>
        </w:rPr>
      </w:pPr>
      <w:r w:rsidRPr="00C27CCA">
        <w:rPr>
          <w:rFonts w:eastAsia="Times New Roman" w:cs="Times New Roman"/>
          <w:szCs w:val="24"/>
          <w:lang w:val="nl-NL" w:eastAsia="nl-NL"/>
        </w:rPr>
        <w:t xml:space="preserve">Hierop wordt </w:t>
      </w:r>
      <w:r w:rsidR="008A1E93" w:rsidRPr="00C27CCA">
        <w:rPr>
          <w:rFonts w:eastAsia="Times New Roman" w:cs="Times New Roman"/>
          <w:szCs w:val="24"/>
          <w:lang w:val="nl-NL" w:eastAsia="nl-NL"/>
        </w:rPr>
        <w:t xml:space="preserve">maximum </w:t>
      </w:r>
      <w:r w:rsidRPr="00C27CCA">
        <w:rPr>
          <w:rFonts w:eastAsia="Times New Roman" w:cs="Times New Roman"/>
          <w:szCs w:val="24"/>
          <w:lang w:val="nl-NL" w:eastAsia="nl-NL"/>
        </w:rPr>
        <w:t>4x een vast bedrag voor culturele, sportieve, educatieve en/of muzische activiteiten gevraagd. Op deze manier zien wij er zelf op toe dat u zeker niet meer dan het maximumbedrag betaalt dan de maximumfactuur. Voor leerlingen die gebruik maken van de uitpas aan kansentarief wordt een aangepast bedrag aangerekend.</w:t>
      </w:r>
    </w:p>
    <w:p w14:paraId="70C7B6AF"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14:paraId="38B84199" w14:textId="77777777" w:rsidR="006513A3" w:rsidRPr="00C27CCA" w:rsidRDefault="006513A3" w:rsidP="006513A3">
      <w:pPr>
        <w:pStyle w:val="Kop2"/>
      </w:pPr>
      <w:r w:rsidRPr="00C27CCA">
        <w:t>Bij wie kan je terecht i.v.m. betalingsmoeilijkheden?</w:t>
      </w:r>
    </w:p>
    <w:p w14:paraId="0FB96553" w14:textId="77777777" w:rsidR="006513A3" w:rsidRPr="00C27CCA" w:rsidRDefault="006513A3" w:rsidP="006513A3">
      <w:pPr>
        <w:spacing w:before="0"/>
        <w:jc w:val="both"/>
        <w:rPr>
          <w:rFonts w:eastAsia="Times New Roman" w:cs="Times New Roman"/>
          <w:i/>
          <w:szCs w:val="24"/>
          <w:lang w:val="nl-NL" w:eastAsia="nl-NL"/>
        </w:rPr>
      </w:pPr>
      <w:r w:rsidRPr="00C27CCA">
        <w:rPr>
          <w:rFonts w:eastAsia="Times New Roman" w:cs="Times New Roman"/>
          <w:szCs w:val="24"/>
          <w:lang w:val="nl-NL" w:eastAsia="nl-NL"/>
        </w:rPr>
        <w:t xml:space="preserve">Indien je problemen ondervindt met het betalen van de schoolrekening, kan je contact opnemen met de directeur.  Het is de bedoeling dat er afspraken worden gemaakt over een aangepaste betalingswijze. Wij verzekeren een discrete behandeling van je vraag. </w:t>
      </w:r>
    </w:p>
    <w:p w14:paraId="5670D35A" w14:textId="77777777" w:rsidR="006513A3" w:rsidRPr="00C27CCA" w:rsidRDefault="006513A3" w:rsidP="006513A3">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w:t>
      </w:r>
      <w:r w:rsidR="00230E47" w:rsidRPr="00C27CCA">
        <w:rPr>
          <w:rFonts w:eastAsia="Times New Roman" w:cs="Times New Roman"/>
          <w:szCs w:val="24"/>
          <w:lang w:val="nl-NL" w:eastAsia="nl-NL"/>
        </w:rPr>
        <w:t>dwingende herinneringsbrief (aangetekende ingebrekestelling)</w:t>
      </w:r>
      <w:r w:rsidRPr="00C27CCA">
        <w:rPr>
          <w:rFonts w:eastAsia="Times New Roman" w:cs="Times New Roman"/>
          <w:szCs w:val="24"/>
          <w:lang w:val="nl-NL" w:eastAsia="nl-NL"/>
        </w:rPr>
        <w:t>. Vanaf dat moment kunnen we maximaal de wettelijke intrestvoet aanrekenen op het verschuldigde bedrag.</w:t>
      </w:r>
    </w:p>
    <w:p w14:paraId="4169185C" w14:textId="77777777" w:rsidR="006513A3" w:rsidRPr="00C27CCA" w:rsidRDefault="006513A3" w:rsidP="006513A3">
      <w:pPr>
        <w:spacing w:before="0"/>
        <w:ind w:left="360"/>
        <w:jc w:val="both"/>
        <w:rPr>
          <w:rFonts w:eastAsia="Times New Roman" w:cs="Times New Roman"/>
          <w:szCs w:val="24"/>
          <w:lang w:val="nl-NL" w:eastAsia="nl-NL"/>
        </w:rPr>
      </w:pPr>
      <w:r w:rsidRPr="00C27CCA">
        <w:rPr>
          <w:rFonts w:eastAsia="Times New Roman" w:cs="Times New Roman"/>
          <w:szCs w:val="24"/>
          <w:lang w:val="nl-NL" w:eastAsia="nl-NL"/>
        </w:rPr>
        <w:t xml:space="preserve">- </w:t>
      </w:r>
      <w:r w:rsidRPr="00C27CCA">
        <w:rPr>
          <w:rFonts w:eastAsia="Times New Roman" w:cs="Times New Roman"/>
          <w:szCs w:val="24"/>
          <w:lang w:val="nl-NL" w:eastAsia="nl-NL"/>
        </w:rPr>
        <w:tab/>
        <w:t xml:space="preserve">Afwezigheden en afzeggingen: de gemaakte kosten kunnen worden aangerekend. </w:t>
      </w:r>
    </w:p>
    <w:p w14:paraId="77D85424" w14:textId="77777777" w:rsidR="00266D81" w:rsidRPr="00C27CCA" w:rsidRDefault="00266D81" w:rsidP="00A23B65">
      <w:pPr>
        <w:pStyle w:val="Kop1"/>
      </w:pPr>
      <w:r w:rsidRPr="00C27CCA">
        <w:rPr>
          <w:color w:val="669900"/>
        </w:rPr>
        <w:br w:type="page"/>
      </w:r>
      <w:r w:rsidRPr="00C27CCA">
        <w:t>Geldelijke en niet-geldelijke ondersteuning (zie infobrochure onderwijsregelgeving punt 9)</w:t>
      </w:r>
    </w:p>
    <w:p w14:paraId="4120D74C" w14:textId="77777777" w:rsidR="00266D81" w:rsidRPr="00C27CCA" w:rsidRDefault="00266D81" w:rsidP="00266D81">
      <w:pPr>
        <w:spacing w:before="0"/>
        <w:rPr>
          <w:rFonts w:eastAsia="Times New Roman" w:cs="Times New Roman"/>
          <w:szCs w:val="24"/>
          <w:lang w:val="nl-NL" w:eastAsia="nl-NL"/>
        </w:rPr>
      </w:pPr>
      <w:r w:rsidRPr="00C27CCA">
        <w:rPr>
          <w:rFonts w:eastAsia="Times New Roman" w:cs="Times New Roman"/>
          <w:szCs w:val="24"/>
          <w:lang w:val="nl-NL" w:eastAsia="nl-NL"/>
        </w:rPr>
        <w:t>Personen en bedrijven die de school sponsoren worden vermeld in de schoolkrant en tijdens het jaarlijkse schoolfeest.</w:t>
      </w:r>
    </w:p>
    <w:p w14:paraId="23F05FF1" w14:textId="77777777" w:rsidR="00266D81" w:rsidRPr="00C27CCA" w:rsidRDefault="00266D81" w:rsidP="00266D81">
      <w:pPr>
        <w:spacing w:before="0"/>
        <w:jc w:val="both"/>
        <w:rPr>
          <w:rFonts w:eastAsia="Times New Roman" w:cs="Times New Roman"/>
          <w:szCs w:val="24"/>
          <w:lang w:val="nl-NL" w:eastAsia="nl-NL"/>
        </w:rPr>
      </w:pPr>
    </w:p>
    <w:p w14:paraId="579D7884" w14:textId="77777777" w:rsidR="00266D81" w:rsidRPr="00C27CCA" w:rsidRDefault="00266D81" w:rsidP="00A23B65">
      <w:pPr>
        <w:pStyle w:val="Kop1"/>
      </w:pPr>
      <w:r w:rsidRPr="00C27CCA">
        <w:t>Vrijwilligers</w:t>
      </w:r>
    </w:p>
    <w:p w14:paraId="4F25433C"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6391221F"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De organisatie heeft een </w:t>
      </w:r>
      <w:r w:rsidRPr="00C27CCA">
        <w:rPr>
          <w:rFonts w:eastAsia="Times New Roman" w:cs="Times New Roman"/>
          <w:b/>
          <w:szCs w:val="24"/>
          <w:lang w:val="nl-NL" w:eastAsia="nl-NL"/>
        </w:rPr>
        <w:t>verzekeringscontract</w:t>
      </w:r>
      <w:r w:rsidRPr="00C27CCA">
        <w:rPr>
          <w:rFonts w:eastAsia="Times New Roman" w:cs="Times New Roman"/>
          <w:szCs w:val="24"/>
          <w:lang w:val="nl-NL" w:eastAsia="nl-NL"/>
        </w:rPr>
        <w:t xml:space="preserve"> afgesloten tot dekking van de burgerlijke aansprakelijkheid, met uitzondering van de contractuele aansprakelijkheid, van de organisatie en de vrijwilliger. Het verzekeringscontract werd afgesloten bij </w:t>
      </w:r>
      <w:r w:rsidR="004028F7" w:rsidRPr="00C27CCA">
        <w:rPr>
          <w:rFonts w:eastAsia="Times New Roman" w:cs="Times New Roman"/>
          <w:szCs w:val="24"/>
          <w:lang w:val="nl-NL" w:eastAsia="nl-NL"/>
        </w:rPr>
        <w:t>het interdiocesaan Centrum. De polis ligt ter inzage in het bureel.</w:t>
      </w:r>
    </w:p>
    <w:p w14:paraId="51D6EA7C"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Er wordt </w:t>
      </w:r>
      <w:r w:rsidRPr="00C27CCA">
        <w:rPr>
          <w:rFonts w:eastAsia="Times New Roman" w:cs="Times New Roman"/>
          <w:b/>
          <w:szCs w:val="24"/>
          <w:lang w:val="nl-NL" w:eastAsia="nl-NL"/>
        </w:rPr>
        <w:t>geen onkostenvergoeding</w:t>
      </w:r>
      <w:r w:rsidRPr="00C27CCA">
        <w:rPr>
          <w:rFonts w:eastAsia="Times New Roman" w:cs="Times New Roman"/>
          <w:szCs w:val="24"/>
          <w:lang w:val="nl-NL" w:eastAsia="nl-NL"/>
        </w:rPr>
        <w:t xml:space="preserve"> voorzien.</w:t>
      </w:r>
    </w:p>
    <w:p w14:paraId="3CEE6E1D" w14:textId="77777777" w:rsidR="000D568A" w:rsidRPr="00C741AC" w:rsidRDefault="000D568A" w:rsidP="00C741AC">
      <w:r w:rsidRPr="00C741AC">
        <w:t xml:space="preserve">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die hem of haar is toevertrouwd. </w:t>
      </w:r>
    </w:p>
    <w:p w14:paraId="22032AED" w14:textId="77777777" w:rsidR="00266D81" w:rsidRPr="00C27CCA" w:rsidRDefault="00266D81" w:rsidP="00266D81">
      <w:pPr>
        <w:spacing w:before="0"/>
        <w:jc w:val="both"/>
        <w:rPr>
          <w:rFonts w:eastAsia="Times New Roman" w:cs="Times New Roman"/>
          <w:szCs w:val="24"/>
          <w:lang w:val="nl-NL" w:eastAsia="nl-NL"/>
        </w:rPr>
      </w:pPr>
    </w:p>
    <w:p w14:paraId="6E927826" w14:textId="77777777" w:rsidR="00266D81" w:rsidRPr="00C27CCA" w:rsidRDefault="00266D81" w:rsidP="00A23B65">
      <w:pPr>
        <w:pStyle w:val="Kop1"/>
      </w:pPr>
      <w:r w:rsidRPr="00C27CCA">
        <w:rPr>
          <w:color w:val="669900"/>
        </w:rPr>
        <w:br w:type="page"/>
      </w:r>
      <w:r w:rsidRPr="00C27CCA">
        <w:t>Welzijnsbeleid</w:t>
      </w:r>
    </w:p>
    <w:p w14:paraId="04183089" w14:textId="77777777" w:rsidR="00266D81" w:rsidRPr="00C27CCA" w:rsidRDefault="00266D81" w:rsidP="00A23B65">
      <w:pPr>
        <w:pStyle w:val="Kop2"/>
      </w:pPr>
      <w:r w:rsidRPr="00C27CCA">
        <w:t xml:space="preserve">Preventie </w:t>
      </w:r>
    </w:p>
    <w:p w14:paraId="2F0AAC72" w14:textId="77777777" w:rsidR="000D568A" w:rsidRPr="00C27CCA" w:rsidRDefault="000D568A" w:rsidP="000D568A">
      <w:pPr>
        <w:spacing w:before="0" w:after="0"/>
        <w:rPr>
          <w:rFonts w:eastAsia="Verdana" w:cs="Verdana"/>
        </w:rPr>
      </w:pPr>
      <w:r w:rsidRPr="00C27CCA">
        <w:rPr>
          <w:rFonts w:eastAsia="Verdana" w:cs="Verdana"/>
        </w:rPr>
        <w:t>Het schoolbestuur en de directie verklaren een actief welzijnsbeleid te willen voeren conform de wettelijke bepalingen en geïnspireerd vanuit het opvoedingsproject. Om gestalte te geven aan dit beleid:</w:t>
      </w:r>
    </w:p>
    <w:p w14:paraId="47865F7D" w14:textId="77777777" w:rsidR="000D568A" w:rsidRPr="00C27CCA" w:rsidRDefault="000D568A" w:rsidP="000D568A">
      <w:pPr>
        <w:spacing w:before="0" w:after="0"/>
        <w:rPr>
          <w:rFonts w:eastAsia="Verdana" w:cs="Verdana"/>
        </w:rPr>
      </w:pPr>
      <w:r w:rsidRPr="00C27CCA">
        <w:rPr>
          <w:rFonts w:eastAsia="Verdana" w:cs="Verdana"/>
        </w:rPr>
        <w:t>- werken het schoolbestuur en de directie, met medewerking en advies van de interne en externe diensten, een dynamisch risicobeheersingssysteem uit, stellen een globaal preventieplan op en voeren jaarlijks de actieplannen uit. In dit globaal preventieplan en deze jaaractieplannen worden o.a. de doelstellingen vooropgesteld, wordt voorzien in de vorming en opleiding van het personeel, worden de verantwoordelijkheden op elk niveau vastgelegd en de te nemen maatregelen bepaald en wordt er regelmatig geëvalueerd.</w:t>
      </w:r>
    </w:p>
    <w:p w14:paraId="64DDCF13" w14:textId="3173A534" w:rsidR="000D568A" w:rsidRPr="00C27CCA" w:rsidRDefault="000D568A" w:rsidP="000D568A">
      <w:pPr>
        <w:spacing w:before="0" w:after="0"/>
        <w:rPr>
          <w:rFonts w:eastAsia="Verdana" w:cs="Verdana"/>
        </w:rPr>
      </w:pPr>
      <w:r w:rsidRPr="00C27CCA">
        <w:rPr>
          <w:rFonts w:eastAsia="Verdana" w:cs="Verdana"/>
        </w:rPr>
        <w:t>- wordt inzake welzijn de voorbeeldfunctie van de school als</w:t>
      </w:r>
      <w:r w:rsidR="0019282A">
        <w:rPr>
          <w:rFonts w:eastAsia="Verdana" w:cs="Verdana"/>
        </w:rPr>
        <w:t xml:space="preserve"> </w:t>
      </w:r>
      <w:r w:rsidRPr="00C27CCA">
        <w:rPr>
          <w:rFonts w:eastAsia="Verdana" w:cs="Verdana"/>
        </w:rPr>
        <w:t>onderwijsinstelling en van elke medewerker afzonderlijk sterk benadrukt.</w:t>
      </w:r>
    </w:p>
    <w:p w14:paraId="2C5DEC09" w14:textId="77777777" w:rsidR="000D568A" w:rsidRPr="00C27CCA" w:rsidRDefault="000D568A" w:rsidP="000D568A">
      <w:pPr>
        <w:spacing w:before="0" w:after="0"/>
        <w:rPr>
          <w:rFonts w:eastAsia="Verdana" w:cs="Verdana"/>
        </w:rPr>
      </w:pPr>
      <w:r w:rsidRPr="00C27CCA">
        <w:rPr>
          <w:rFonts w:eastAsia="Verdana" w:cs="Verdana"/>
        </w:rPr>
        <w:t>- streeft de directie ernaar dat alle personeelsleden dit welzijnsbeleid kennen en toepassen. De directie geeft dan ook regelmatig de nodige informatie en instructies.</w:t>
      </w:r>
    </w:p>
    <w:p w14:paraId="2A34F0D5" w14:textId="77777777" w:rsidR="000D568A" w:rsidRPr="00C27CCA" w:rsidRDefault="000D568A" w:rsidP="000D568A">
      <w:pPr>
        <w:spacing w:before="0" w:after="0"/>
        <w:rPr>
          <w:rFonts w:eastAsia="Verdana" w:cs="Verdana"/>
        </w:rPr>
      </w:pPr>
      <w:r w:rsidRPr="00C27CCA">
        <w:rPr>
          <w:rFonts w:eastAsia="Verdana" w:cs="Verdana"/>
        </w:rPr>
        <w:t>- waakt de directie erover dat ook de kleuters, leerlingen en ouders voldoende informatie krijgen inzake veiligheid, gezondheid, welzijn en milieu o.a. via het schoolreglement.</w:t>
      </w:r>
    </w:p>
    <w:p w14:paraId="4C07F3DE" w14:textId="77777777" w:rsidR="000D568A" w:rsidRPr="00C27CCA" w:rsidRDefault="000D568A" w:rsidP="000D568A">
      <w:pPr>
        <w:spacing w:before="0" w:after="0"/>
        <w:rPr>
          <w:rFonts w:eastAsia="Verdana" w:cs="Verdana"/>
        </w:rPr>
      </w:pPr>
      <w:r w:rsidRPr="00C27CCA">
        <w:rPr>
          <w:rFonts w:eastAsia="Verdana" w:cs="Verdana"/>
        </w:rPr>
        <w:t>- worden de leerkrachten aangespoord veilige en gezonde handelswijzen aan te leren, hetzij geïntegreerd in de lessen, hetzij via specifieke projecten.</w:t>
      </w:r>
    </w:p>
    <w:p w14:paraId="68237957" w14:textId="77777777" w:rsidR="000D568A" w:rsidRPr="00C27CCA" w:rsidRDefault="000D568A" w:rsidP="000D568A">
      <w:pPr>
        <w:spacing w:before="0" w:after="0"/>
        <w:rPr>
          <w:rFonts w:eastAsia="Verdana" w:cs="Verdana"/>
        </w:rPr>
      </w:pPr>
      <w:r w:rsidRPr="00C27CCA">
        <w:rPr>
          <w:rFonts w:eastAsia="Verdana" w:cs="Verdana"/>
        </w:rPr>
        <w:t xml:space="preserve">- worden kleuters, leerlingen, personeelsleden en derden tewerkgesteld in de school, regelmatig gewezen op bestaande risico's. </w:t>
      </w:r>
    </w:p>
    <w:p w14:paraId="33F2FBD0" w14:textId="77777777" w:rsidR="000D568A" w:rsidRPr="00C27CCA" w:rsidRDefault="000D568A" w:rsidP="000D568A">
      <w:pPr>
        <w:spacing w:before="0" w:after="0"/>
        <w:rPr>
          <w:rFonts w:eastAsia="Verdana" w:cs="Verdana"/>
        </w:rPr>
      </w:pPr>
      <w:r w:rsidRPr="00C27CCA">
        <w:rPr>
          <w:rFonts w:eastAsia="Verdana" w:cs="Verdana"/>
        </w:rPr>
        <w:t>- streven het schoolbestuur en de directie ernaar om, bij aankopen waar relevant, bij nieuwbouw, verbouwingen en herinrichting, de geldende reglementering inzake veiligheid, gezondheid en milieu te doen naleven.</w:t>
      </w:r>
    </w:p>
    <w:p w14:paraId="6E79F7EE" w14:textId="10EFF389" w:rsidR="000D568A" w:rsidRPr="00C27CCA" w:rsidRDefault="000D568A" w:rsidP="000D568A">
      <w:pPr>
        <w:spacing w:before="0" w:after="0"/>
        <w:rPr>
          <w:rFonts w:eastAsia="Verdana" w:cs="Verdana"/>
        </w:rPr>
      </w:pPr>
      <w:r w:rsidRPr="00C27CCA">
        <w:rPr>
          <w:rFonts w:eastAsia="Verdana" w:cs="Verdana"/>
        </w:rPr>
        <w:t>- zorgen het schoolbestuur en de directie, binnen de door de overheid</w:t>
      </w:r>
      <w:r w:rsidR="00DE534E">
        <w:rPr>
          <w:rFonts w:eastAsia="Verdana" w:cs="Verdana"/>
        </w:rPr>
        <w:t xml:space="preserve"> </w:t>
      </w:r>
      <w:r w:rsidRPr="00C27CCA">
        <w:rPr>
          <w:rFonts w:eastAsia="Verdana" w:cs="Verdana"/>
        </w:rPr>
        <w:t>gecreëerde budgettaire mogelijkheden, voor de nodige omkadering en</w:t>
      </w:r>
      <w:r w:rsidR="00DE534E">
        <w:rPr>
          <w:rFonts w:eastAsia="Verdana" w:cs="Verdana"/>
        </w:rPr>
        <w:t xml:space="preserve"> </w:t>
      </w:r>
      <w:r w:rsidRPr="00C27CCA">
        <w:rPr>
          <w:rFonts w:eastAsia="Verdana" w:cs="Verdana"/>
        </w:rPr>
        <w:t>middelen opdat de preventieadviseur zijn opdrachten en taken</w:t>
      </w:r>
      <w:r w:rsidR="00DE534E">
        <w:rPr>
          <w:rFonts w:eastAsia="Verdana" w:cs="Verdana"/>
        </w:rPr>
        <w:t xml:space="preserve"> </w:t>
      </w:r>
      <w:r w:rsidRPr="00C27CCA">
        <w:rPr>
          <w:rFonts w:eastAsia="Verdana" w:cs="Verdana"/>
        </w:rPr>
        <w:t xml:space="preserve">degelijk kan uitvoeren. </w:t>
      </w:r>
    </w:p>
    <w:p w14:paraId="47E3146F" w14:textId="7B437860" w:rsidR="000D568A" w:rsidRPr="00C27CCA" w:rsidRDefault="000D568A" w:rsidP="000D568A">
      <w:pPr>
        <w:spacing w:before="0" w:after="0"/>
        <w:rPr>
          <w:rFonts w:eastAsia="Verdana" w:cs="Verdana"/>
        </w:rPr>
      </w:pPr>
      <w:r w:rsidRPr="00C27CCA">
        <w:rPr>
          <w:rFonts w:eastAsia="Verdana" w:cs="Verdana"/>
        </w:rPr>
        <w:t>- bevorderen het schoolbestuur en de directie de samenwerking met de</w:t>
      </w:r>
      <w:r w:rsidR="00DE534E">
        <w:rPr>
          <w:rFonts w:eastAsia="Verdana" w:cs="Verdana"/>
        </w:rPr>
        <w:t xml:space="preserve"> </w:t>
      </w:r>
      <w:r w:rsidRPr="00C27CCA">
        <w:rPr>
          <w:rFonts w:eastAsia="Verdana" w:cs="Verdana"/>
        </w:rPr>
        <w:t>externe dienst, evenals met het CLB i.v.m. het medisch schooltoezicht.</w:t>
      </w:r>
    </w:p>
    <w:p w14:paraId="6D93B033" w14:textId="77777777" w:rsidR="000D568A" w:rsidRPr="00C27CCA" w:rsidRDefault="000D568A" w:rsidP="000D568A">
      <w:pPr>
        <w:spacing w:before="0" w:after="0"/>
        <w:rPr>
          <w:rFonts w:eastAsia="Verdana" w:cs="Verdana"/>
        </w:rPr>
      </w:pPr>
      <w:r w:rsidRPr="00C27CCA">
        <w:rPr>
          <w:rFonts w:eastAsia="Verdana" w:cs="Verdana"/>
        </w:rPr>
        <w:t>- werkt de school actief mee aan preventie-initiatieven van de overheid.</w:t>
      </w:r>
    </w:p>
    <w:p w14:paraId="55DB987A" w14:textId="77777777" w:rsidR="00266D81" w:rsidRPr="00C27CCA" w:rsidRDefault="00266D81" w:rsidP="00266D81">
      <w:pPr>
        <w:spacing w:before="0" w:after="0"/>
        <w:rPr>
          <w:rFonts w:eastAsia="Times New Roman" w:cs="Times New Roman"/>
          <w:b/>
          <w:szCs w:val="24"/>
          <w:lang w:eastAsia="nl-NL"/>
        </w:rPr>
      </w:pPr>
    </w:p>
    <w:p w14:paraId="64755536" w14:textId="77777777" w:rsidR="00266D81" w:rsidRPr="00C27CCA" w:rsidRDefault="00266D81" w:rsidP="00CB29B2">
      <w:pPr>
        <w:numPr>
          <w:ilvl w:val="0"/>
          <w:numId w:val="7"/>
        </w:numPr>
        <w:spacing w:before="0"/>
        <w:rPr>
          <w:rFonts w:eastAsia="Times New Roman" w:cs="Times New Roman"/>
          <w:szCs w:val="24"/>
          <w:lang w:val="nl-NL" w:eastAsia="nl-NL"/>
        </w:rPr>
      </w:pPr>
      <w:r w:rsidRPr="00C27CCA">
        <w:rPr>
          <w:rFonts w:eastAsia="Times New Roman" w:cs="Times New Roman"/>
          <w:szCs w:val="24"/>
          <w:lang w:val="nl-NL" w:eastAsia="nl-NL"/>
        </w:rPr>
        <w:t>Verwachtingen naar de ouders:</w:t>
      </w:r>
      <w:r w:rsidR="004028F7" w:rsidRPr="00C27CCA">
        <w:rPr>
          <w:rFonts w:eastAsia="Times New Roman" w:cs="Times New Roman"/>
          <w:szCs w:val="24"/>
          <w:lang w:val="nl-NL" w:eastAsia="nl-NL"/>
        </w:rPr>
        <w:t xml:space="preserve"> </w:t>
      </w:r>
      <w:r w:rsidR="00101271" w:rsidRPr="00C27CCA">
        <w:rPr>
          <w:rFonts w:eastAsia="Times New Roman" w:cs="Times New Roman"/>
          <w:szCs w:val="24"/>
          <w:lang w:val="nl-NL" w:eastAsia="nl-NL"/>
        </w:rPr>
        <w:t>geen honden op de speelplaats</w:t>
      </w:r>
      <w:r w:rsidR="00D17CC6" w:rsidRPr="00C27CCA">
        <w:rPr>
          <w:rFonts w:eastAsia="Times New Roman" w:cs="Times New Roman"/>
          <w:szCs w:val="24"/>
          <w:lang w:val="nl-NL" w:eastAsia="nl-NL"/>
        </w:rPr>
        <w:t xml:space="preserve"> bij het brengen en afhalen van de kinderen</w:t>
      </w:r>
      <w:r w:rsidR="00101271" w:rsidRPr="00C27CCA">
        <w:rPr>
          <w:rFonts w:eastAsia="Times New Roman" w:cs="Times New Roman"/>
          <w:szCs w:val="24"/>
          <w:lang w:val="nl-NL" w:eastAsia="nl-NL"/>
        </w:rPr>
        <w:t>, sommige kinderen hebben hier toch nog schrik van. Haal uw kind af aan de schoolpoort (LS) onder het afdak (KS).</w:t>
      </w:r>
    </w:p>
    <w:p w14:paraId="0452F11B" w14:textId="77777777" w:rsidR="00266D81" w:rsidRPr="00C27CCA" w:rsidRDefault="00266D81" w:rsidP="00CB29B2">
      <w:pPr>
        <w:numPr>
          <w:ilvl w:val="0"/>
          <w:numId w:val="7"/>
        </w:numPr>
        <w:spacing w:before="0"/>
        <w:rPr>
          <w:rFonts w:eastAsia="Times New Roman" w:cs="Times New Roman"/>
          <w:szCs w:val="24"/>
          <w:lang w:val="nl-NL" w:eastAsia="nl-NL"/>
        </w:rPr>
      </w:pPr>
      <w:r w:rsidRPr="00C27CCA">
        <w:rPr>
          <w:rFonts w:eastAsia="Times New Roman" w:cs="Times New Roman"/>
          <w:szCs w:val="24"/>
          <w:lang w:val="nl-NL" w:eastAsia="nl-NL"/>
        </w:rPr>
        <w:t>Verwachtingen naar de kinderen:</w:t>
      </w:r>
      <w:r w:rsidR="00101271" w:rsidRPr="00C27CCA">
        <w:rPr>
          <w:rFonts w:eastAsia="Times New Roman" w:cs="Times New Roman"/>
          <w:szCs w:val="24"/>
          <w:lang w:val="nl-NL" w:eastAsia="nl-NL"/>
        </w:rPr>
        <w:t xml:space="preserve"> je verlaat de school NIET alleen (zonder toestemming)!</w:t>
      </w:r>
    </w:p>
    <w:p w14:paraId="7CF84F47" w14:textId="77777777" w:rsidR="00266D81" w:rsidRPr="00C27CCA" w:rsidRDefault="00266D81" w:rsidP="00A23B65">
      <w:pPr>
        <w:pStyle w:val="Kop2"/>
      </w:pPr>
      <w:r w:rsidRPr="00C27CCA">
        <w:t>Verkeersveiligheid</w:t>
      </w:r>
    </w:p>
    <w:p w14:paraId="5D065904" w14:textId="77777777" w:rsidR="00266D81" w:rsidRPr="00C27CCA" w:rsidRDefault="00266D81" w:rsidP="00CB29B2">
      <w:pPr>
        <w:numPr>
          <w:ilvl w:val="0"/>
          <w:numId w:val="8"/>
        </w:numPr>
        <w:spacing w:before="0"/>
        <w:rPr>
          <w:rFonts w:eastAsia="Times New Roman" w:cs="Times New Roman"/>
          <w:szCs w:val="24"/>
          <w:lang w:val="nl-NL" w:eastAsia="nl-NL"/>
        </w:rPr>
      </w:pPr>
      <w:r w:rsidRPr="00C27CCA">
        <w:rPr>
          <w:rFonts w:eastAsia="Times New Roman" w:cs="Times New Roman"/>
          <w:szCs w:val="24"/>
          <w:lang w:val="nl-NL" w:eastAsia="nl-NL"/>
        </w:rPr>
        <w:t>Verwachtingen naar de ouders:</w:t>
      </w:r>
      <w:r w:rsidR="00101271" w:rsidRPr="00C27CCA">
        <w:rPr>
          <w:rFonts w:eastAsia="Times New Roman" w:cs="Times New Roman"/>
          <w:szCs w:val="24"/>
          <w:lang w:val="nl-NL" w:eastAsia="nl-NL"/>
        </w:rPr>
        <w:t xml:space="preserve"> respecteer zeker de verkeersregels. Mogen we ook vragen het voetpad vrij te houden, en hier niet op te parkeren. Hou rekening met onze voetgangers en fietsers wanneer u de parking verlaat!</w:t>
      </w:r>
    </w:p>
    <w:p w14:paraId="5791E2F7" w14:textId="77777777" w:rsidR="00266D81" w:rsidRPr="00C27CCA" w:rsidRDefault="00266D81" w:rsidP="00A23B65">
      <w:pPr>
        <w:pStyle w:val="Kop2"/>
      </w:pPr>
      <w:r w:rsidRPr="00C27CCA">
        <w:t>Medicatie</w:t>
      </w:r>
    </w:p>
    <w:p w14:paraId="12BD08E2"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790A6FD5"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 xml:space="preserve">In uitzonderlijke gevallen kan een ouder aan de school vragen om medicatie toe te dienen aan een kind. Deze vraag moet bevestigd worden door een schriftelijk attest van de dokter dat de juiste dosering en toedieningswijze bevat. </w:t>
      </w:r>
    </w:p>
    <w:p w14:paraId="20714541" w14:textId="77777777" w:rsidR="00266D81" w:rsidRPr="00C27CCA" w:rsidRDefault="00266D81" w:rsidP="00266D81">
      <w:pPr>
        <w:spacing w:before="0"/>
        <w:jc w:val="both"/>
        <w:rPr>
          <w:rFonts w:eastAsia="Times New Roman" w:cs="Times New Roman"/>
          <w:i/>
          <w:szCs w:val="24"/>
          <w:lang w:val="nl-NL" w:eastAsia="nl-NL"/>
        </w:rPr>
      </w:pPr>
      <w:r w:rsidRPr="00C27CCA">
        <w:rPr>
          <w:rFonts w:eastAsia="Times New Roman" w:cs="Times New Roman"/>
          <w:szCs w:val="24"/>
          <w:lang w:val="nl-NL" w:eastAsia="nl-NL"/>
        </w:rPr>
        <w:t xml:space="preserve">Andere verpleegkundige handelingen of medische behandelingen, andere dan </w:t>
      </w:r>
      <w:r w:rsidRPr="00C27CCA">
        <w:rPr>
          <w:rFonts w:eastAsia="Times New Roman" w:cs="Times New Roman"/>
          <w:szCs w:val="20"/>
          <w:lang w:val="nl-NL" w:eastAsia="nl-NL"/>
        </w:rPr>
        <w:t>via orale (via de mond) of percutane (via de huid) weg, via oogindruppeling of oorindruppeling, mogen niet worden gesteld door ongekwalificeerd schoolpersoneel.</w:t>
      </w:r>
    </w:p>
    <w:p w14:paraId="347A804B" w14:textId="77777777" w:rsidR="000D568A" w:rsidRPr="00C27CCA" w:rsidRDefault="000D568A" w:rsidP="00A23B65">
      <w:pPr>
        <w:pStyle w:val="Kop2"/>
      </w:pPr>
      <w:r w:rsidRPr="00C27CCA">
        <w:t>Stappenplan bij ongeval of ziekte</w:t>
      </w:r>
    </w:p>
    <w:p w14:paraId="5A988121" w14:textId="77777777" w:rsidR="000D568A" w:rsidRPr="00C27CCA" w:rsidRDefault="000D568A" w:rsidP="000D568A">
      <w:pPr>
        <w:rPr>
          <w:lang w:val="nl-NL" w:eastAsia="nl-NL"/>
        </w:rPr>
      </w:pPr>
      <w:r w:rsidRPr="00C27CCA">
        <w:rPr>
          <w:lang w:val="nl-NL" w:eastAsia="nl-NL"/>
        </w:rPr>
        <w:t xml:space="preserve">De eerste hulp (bij kleine verwondingen) wordt toegediend door het personeel van de school. Het verzorgen van ernstige verwondingen gebeurt altijd in overleg met de aanwezige personeelsleden die een EHBO-opleiding genoten. Indien een tussenkomst van een arts noodzakelijk is, bellen we steeds eerst naar de ouders. Kunnen zij niet komen, dan zal één van onze personeelsleden het kind begeleiden naar de dokter in de Maaldreef (Smet), of het ASZ. </w:t>
      </w:r>
    </w:p>
    <w:p w14:paraId="279EBE8F" w14:textId="77777777" w:rsidR="000D568A" w:rsidRPr="00C27CCA" w:rsidRDefault="000D568A" w:rsidP="000D568A">
      <w:pPr>
        <w:rPr>
          <w:lang w:val="nl-NL" w:eastAsia="nl-NL"/>
        </w:rPr>
      </w:pPr>
      <w:r w:rsidRPr="00C27CCA">
        <w:rPr>
          <w:lang w:val="nl-NL" w:eastAsia="nl-NL"/>
        </w:rPr>
        <w:t xml:space="preserve">Documenten voor de verzekering worden steeds bezorgd via het secretariaat van de school. </w:t>
      </w:r>
    </w:p>
    <w:p w14:paraId="10013930" w14:textId="77777777" w:rsidR="000D568A" w:rsidRPr="00C27CCA" w:rsidRDefault="000D568A" w:rsidP="00A23B65">
      <w:pPr>
        <w:pStyle w:val="Kop2"/>
      </w:pPr>
      <w:r w:rsidRPr="00C27CCA">
        <w:t xml:space="preserve">Gezonde voeding </w:t>
      </w:r>
    </w:p>
    <w:p w14:paraId="19FB939F" w14:textId="77777777" w:rsidR="000D568A" w:rsidRPr="00C27CCA" w:rsidRDefault="000D568A" w:rsidP="000D568A">
      <w:pPr>
        <w:rPr>
          <w:lang w:val="nl-NL" w:eastAsia="nl-NL"/>
        </w:rPr>
      </w:pPr>
      <w:r w:rsidRPr="00C27CCA">
        <w:rPr>
          <w:lang w:val="nl-NL" w:eastAsia="nl-NL"/>
        </w:rPr>
        <w:t>Tijdens de kleine pauzes is enkel water toegestaan. Wat betreft 10-uurtje : enkel fruit! Enkel onder de middag kunnen de leerlingen een sapje, melk of chocolademelk verkrijgen (na bestelling door de ouders). Snoep is NIET toegestaan (ook niet als geschenk bij een verjaardag!).</w:t>
      </w:r>
    </w:p>
    <w:p w14:paraId="635B028B" w14:textId="77777777" w:rsidR="00266D81" w:rsidRPr="00C27CCA" w:rsidRDefault="00266D81" w:rsidP="00A23B65">
      <w:pPr>
        <w:pStyle w:val="Kop2"/>
      </w:pPr>
      <w:r w:rsidRPr="00C27CCA">
        <w:t>Roken is verboden op school!</w:t>
      </w:r>
    </w:p>
    <w:p w14:paraId="357D68C9" w14:textId="77777777" w:rsidR="000D568A" w:rsidRPr="00C27CCA" w:rsidRDefault="00266D81" w:rsidP="000D568A">
      <w:pPr>
        <w:ind w:right="-171"/>
        <w:rPr>
          <w:lang w:val="nl-NL" w:eastAsia="nl-NL"/>
        </w:rPr>
      </w:pPr>
      <w:r w:rsidRPr="00C27CCA">
        <w:rPr>
          <w:rFonts w:eastAsia="Times New Roman" w:cs="Times New Roman"/>
          <w:szCs w:val="24"/>
          <w:lang w:val="nl-NL" w:eastAsia="nl-NL"/>
        </w:rPr>
        <w:t>Er geldt een algemeen rookv</w:t>
      </w:r>
      <w:r w:rsidR="00BE38D7" w:rsidRPr="00C27CCA">
        <w:rPr>
          <w:rFonts w:eastAsia="Times New Roman" w:cs="Times New Roman"/>
          <w:szCs w:val="24"/>
          <w:lang w:val="nl-NL" w:eastAsia="nl-NL"/>
        </w:rPr>
        <w:t>erbod voo</w:t>
      </w:r>
      <w:r w:rsidR="0060432F" w:rsidRPr="00C27CCA">
        <w:rPr>
          <w:rFonts w:eastAsia="Times New Roman" w:cs="Times New Roman"/>
          <w:szCs w:val="24"/>
          <w:lang w:val="nl-NL" w:eastAsia="nl-NL"/>
        </w:rPr>
        <w:t xml:space="preserve">r iedereen op school, dit ook buiten de schooluren, weekends en </w:t>
      </w:r>
      <w:r w:rsidR="0060432F" w:rsidRPr="00C741AC">
        <w:t>vakanties!</w:t>
      </w:r>
      <w:r w:rsidR="00BE38D7" w:rsidRPr="00C741AC">
        <w:t xml:space="preserve"> </w:t>
      </w:r>
      <w:r w:rsidR="000D568A" w:rsidRPr="00C741AC">
        <w:t>Ook verdampers zoals de elektronische sigaret, heatstick en de shisha-pen vallen onder het rookverbod, zelfs als ze geen nicotine en tabak bevatten.</w:t>
      </w:r>
    </w:p>
    <w:p w14:paraId="2729BC24" w14:textId="77777777" w:rsidR="00266D81" w:rsidRPr="00C27CCA" w:rsidRDefault="00266D81" w:rsidP="00266D81">
      <w:pPr>
        <w:spacing w:before="0"/>
        <w:jc w:val="both"/>
        <w:rPr>
          <w:rFonts w:eastAsia="Times New Roman" w:cs="Times New Roman"/>
          <w:szCs w:val="24"/>
          <w:lang w:val="nl-NL" w:eastAsia="nl-NL"/>
        </w:rPr>
      </w:pPr>
    </w:p>
    <w:p w14:paraId="072371BF" w14:textId="77777777" w:rsidR="00266D81" w:rsidRPr="00C27CCA" w:rsidRDefault="00266D81" w:rsidP="00A23B65">
      <w:pPr>
        <w:pStyle w:val="Kop1"/>
      </w:pPr>
      <w:r w:rsidRPr="00C27CCA">
        <w:t>Leefregels</w:t>
      </w:r>
    </w:p>
    <w:p w14:paraId="75CF567E" w14:textId="77777777" w:rsidR="00266D81" w:rsidRPr="00C27CCA" w:rsidRDefault="00C5297A" w:rsidP="00A23B65">
      <w:pPr>
        <w:pStyle w:val="Kop2"/>
        <w:rPr>
          <w:rStyle w:val="Kop2Char"/>
          <w:b/>
        </w:rPr>
      </w:pPr>
      <w:r w:rsidRPr="00C27CCA">
        <w:rPr>
          <w:rStyle w:val="Kop2Char"/>
          <w:b/>
        </w:rPr>
        <w:t>Houding en voorkomen</w:t>
      </w:r>
    </w:p>
    <w:p w14:paraId="2E362320" w14:textId="77777777" w:rsidR="00C5297A" w:rsidRPr="00C27CCA" w:rsidRDefault="00C5297A" w:rsidP="00C5297A">
      <w:pPr>
        <w:jc w:val="both"/>
        <w:rPr>
          <w:rFonts w:cs="Arial"/>
          <w:szCs w:val="20"/>
        </w:rPr>
      </w:pPr>
      <w:r w:rsidRPr="00C27CCA">
        <w:rPr>
          <w:rFonts w:cs="Arial"/>
          <w:szCs w:val="20"/>
        </w:rPr>
        <w:t>Wij vinden het fijn als kinderen spontaan en vrij met elkaar en de leerkrachten kunnen omgaan. Mogen we u vragen om uw kind aan te zetten tot voornaamheid en beleefdheid tegenover zijn medeleerlingen, de leerkrachten en de directie.</w:t>
      </w:r>
    </w:p>
    <w:p w14:paraId="6DEE4622" w14:textId="77777777" w:rsidR="00C5297A" w:rsidRPr="00C27CCA" w:rsidRDefault="00C5297A" w:rsidP="00C5297A">
      <w:pPr>
        <w:jc w:val="both"/>
        <w:rPr>
          <w:rFonts w:cs="Arial"/>
          <w:szCs w:val="20"/>
        </w:rPr>
      </w:pPr>
      <w:r w:rsidRPr="00C27CCA">
        <w:rPr>
          <w:rFonts w:cs="Arial"/>
          <w:szCs w:val="20"/>
        </w:rPr>
        <w:t>We vragen allereerst eerbied voor het eigen bezit. Zorg ervoor dat alle eigen zaken gemerkt zijn. Ook eerbied voor andermans bezit is noodzakelijk. Zaken die niet van ons zijn, laten we met rust.</w:t>
      </w:r>
    </w:p>
    <w:p w14:paraId="69057970" w14:textId="77777777" w:rsidR="00C5297A" w:rsidRPr="00C27CCA" w:rsidRDefault="00C5297A" w:rsidP="00C5297A">
      <w:pPr>
        <w:jc w:val="both"/>
        <w:rPr>
          <w:rFonts w:cs="Arial"/>
          <w:szCs w:val="20"/>
        </w:rPr>
      </w:pPr>
      <w:r w:rsidRPr="00C27CCA">
        <w:rPr>
          <w:rFonts w:cs="Arial"/>
          <w:szCs w:val="20"/>
        </w:rPr>
        <w:t>Bij het begin van dit nieuwe schooljaar ontvangen alle leerlingen gratis de nodige boeken en schriften. Ze dienen netjes gekaft en met zorg gebruikt te worden. De leerboeken worden trouwens op het einde van het schooljaar ingeleverd. Daarom schrijven de leerlingen in geen geval in deze boeken.</w:t>
      </w:r>
    </w:p>
    <w:p w14:paraId="1210BDE5" w14:textId="77777777" w:rsidR="0060432F" w:rsidRPr="00C27CCA" w:rsidRDefault="00C5297A" w:rsidP="00C5297A">
      <w:pPr>
        <w:jc w:val="both"/>
        <w:rPr>
          <w:rFonts w:cs="Arial"/>
          <w:szCs w:val="20"/>
        </w:rPr>
      </w:pPr>
      <w:r w:rsidRPr="00C27CCA">
        <w:rPr>
          <w:rFonts w:cs="Arial"/>
          <w:szCs w:val="20"/>
        </w:rPr>
        <w:t xml:space="preserve">Er wordt in onze school niet gesnoept. Fruit eten is veel gezonder. De leerlingen en kleuters brengen geen snoep of </w:t>
      </w:r>
      <w:r w:rsidR="00D17CC6" w:rsidRPr="00C27CCA">
        <w:rPr>
          <w:rFonts w:cs="Arial"/>
          <w:szCs w:val="20"/>
        </w:rPr>
        <w:t xml:space="preserve">individuele </w:t>
      </w:r>
      <w:r w:rsidRPr="00C27CCA">
        <w:rPr>
          <w:rFonts w:cs="Arial"/>
          <w:szCs w:val="20"/>
        </w:rPr>
        <w:t xml:space="preserve">geschenken mee als ze jarig zijn. </w:t>
      </w:r>
    </w:p>
    <w:p w14:paraId="2751A580" w14:textId="77777777" w:rsidR="00C5297A" w:rsidRPr="00C27CCA" w:rsidRDefault="00C5297A" w:rsidP="00C5297A">
      <w:pPr>
        <w:jc w:val="both"/>
        <w:rPr>
          <w:rFonts w:cs="Arial"/>
          <w:szCs w:val="20"/>
        </w:rPr>
      </w:pPr>
      <w:r w:rsidRPr="00C27CCA">
        <w:rPr>
          <w:rFonts w:cs="Arial"/>
          <w:szCs w:val="20"/>
        </w:rPr>
        <w:t>Jongens mogen op onze school geen oorringen dragen. Bij onze meisjes worden enkel kleine, discrete oorringen toegelaten.</w:t>
      </w:r>
    </w:p>
    <w:p w14:paraId="0246F8E5" w14:textId="77777777" w:rsidR="00C5297A" w:rsidRPr="00C27CCA" w:rsidRDefault="00C5297A" w:rsidP="00C5297A">
      <w:pPr>
        <w:jc w:val="both"/>
        <w:rPr>
          <w:rFonts w:cs="Arial"/>
          <w:szCs w:val="20"/>
        </w:rPr>
      </w:pPr>
      <w:r w:rsidRPr="00C27CCA">
        <w:rPr>
          <w:rFonts w:cs="Arial"/>
          <w:szCs w:val="20"/>
        </w:rPr>
        <w:t xml:space="preserve">Het haar en de kledij zijn steeds verzorgd. Strandkledij kan niet geaccepteerd worden op school.  Sportkledij wordt enkel bij speciale gelegenheden (sportdag, e.d.) gedragen. We verwachten dat al onze leerlingen de gevraagde sportkledij dragen bij een gymles! </w:t>
      </w:r>
    </w:p>
    <w:p w14:paraId="77C7110D" w14:textId="77777777" w:rsidR="00C5297A" w:rsidRPr="00C27CCA" w:rsidRDefault="001F4E06" w:rsidP="00C5297A">
      <w:pPr>
        <w:jc w:val="both"/>
        <w:rPr>
          <w:rFonts w:cs="Arial"/>
          <w:szCs w:val="20"/>
        </w:rPr>
      </w:pPr>
      <w:r w:rsidRPr="00C27CCA">
        <w:rPr>
          <w:rFonts w:cs="Arial"/>
          <w:szCs w:val="20"/>
        </w:rPr>
        <w:t>GSM, MP3-speler, I</w:t>
      </w:r>
      <w:r w:rsidR="00C5297A" w:rsidRPr="00C27CCA">
        <w:rPr>
          <w:rFonts w:cs="Arial"/>
          <w:szCs w:val="20"/>
        </w:rPr>
        <w:t>-pod, Playstation en andere elektronische apparatuur worden niet toegelaten op de school. Indien kinderen, om welke dwingende reden dan ook, een GSM bijhebben op vraag van de ouders, dient deze binnen de schoolmuren UIT te staan. Zo</w:t>
      </w:r>
      <w:r w:rsidRPr="00C27CCA">
        <w:rPr>
          <w:rFonts w:cs="Arial"/>
          <w:szCs w:val="20"/>
        </w:rPr>
        <w:t xml:space="preserve"> </w:t>
      </w:r>
      <w:r w:rsidR="00C5297A" w:rsidRPr="00C27CCA">
        <w:rPr>
          <w:rFonts w:cs="Arial"/>
          <w:szCs w:val="20"/>
        </w:rPr>
        <w:t>niet wordt de gsm afgenomen en bewaard bij de directeur waar verdere afspraken zullen worden gemaakt en eventueel sancties zullen gegeven worden.</w:t>
      </w:r>
    </w:p>
    <w:p w14:paraId="2AE611D8" w14:textId="77777777" w:rsidR="00C5297A" w:rsidRPr="00C27CCA" w:rsidRDefault="00C5297A" w:rsidP="00C5297A">
      <w:pPr>
        <w:jc w:val="both"/>
        <w:rPr>
          <w:rFonts w:cs="Arial"/>
          <w:szCs w:val="20"/>
        </w:rPr>
      </w:pPr>
      <w:r w:rsidRPr="00C27CCA">
        <w:rPr>
          <w:rFonts w:cs="Arial"/>
          <w:szCs w:val="20"/>
        </w:rPr>
        <w:t>Ook uiterlijk dienen we ons wat te verzorgen en dienen er afspraken gemaakt te worden. Zo mogen meisjes wel degelijk oorringen dragen, indien deze klein en discreet zijn. Make-up wordt NIET toegestaan bij de leerlingen!</w:t>
      </w:r>
    </w:p>
    <w:p w14:paraId="57474816" w14:textId="77777777" w:rsidR="00C5297A" w:rsidRPr="00C27CCA" w:rsidRDefault="00C5297A" w:rsidP="00C5297A">
      <w:pPr>
        <w:jc w:val="both"/>
        <w:rPr>
          <w:rFonts w:cs="Arial"/>
          <w:szCs w:val="20"/>
        </w:rPr>
      </w:pPr>
      <w:r w:rsidRPr="00C27CCA">
        <w:rPr>
          <w:rFonts w:cs="Arial"/>
          <w:szCs w:val="20"/>
        </w:rPr>
        <w:t>Wanneer kinderen gevaarlijke voorwerpen meebrengen naar school, worden deze onmiddellijk afgenomen. Dit om de veiligheid van alle kinderen en personeelsleden op de school te kunnen garanderen. De leerkracht zelf beslist over een eventuele sanctie.</w:t>
      </w:r>
    </w:p>
    <w:p w14:paraId="64A54BCE" w14:textId="77777777" w:rsidR="00C5297A" w:rsidRPr="00C27CCA" w:rsidRDefault="00C5297A" w:rsidP="00C5297A">
      <w:pPr>
        <w:jc w:val="both"/>
        <w:rPr>
          <w:rFonts w:cs="Arial"/>
          <w:szCs w:val="20"/>
        </w:rPr>
      </w:pPr>
      <w:r w:rsidRPr="00C27CCA">
        <w:rPr>
          <w:rFonts w:cs="Arial"/>
          <w:szCs w:val="20"/>
        </w:rPr>
        <w:t>Kinderen die betrapt worden op spieken, of die andere kinderen helpen bij het spieken, worden door de klastitularis gesanctioneerd.</w:t>
      </w:r>
    </w:p>
    <w:p w14:paraId="345A198B" w14:textId="73E6C7AB" w:rsidR="00D17CC6" w:rsidRPr="00C27CCA" w:rsidRDefault="000D568A" w:rsidP="00C5297A">
      <w:pPr>
        <w:jc w:val="both"/>
        <w:rPr>
          <w:rFonts w:cs="Arial"/>
          <w:szCs w:val="20"/>
        </w:rPr>
      </w:pPr>
      <w:r w:rsidRPr="00C27CCA">
        <w:rPr>
          <w:rFonts w:cs="Arial"/>
          <w:szCs w:val="20"/>
        </w:rPr>
        <w:t>Geen ‘trolleys’ in de kleuterschool</w:t>
      </w:r>
      <w:r w:rsidR="00D17CC6" w:rsidRPr="00C27CCA">
        <w:rPr>
          <w:rFonts w:cs="Arial"/>
          <w:szCs w:val="20"/>
        </w:rPr>
        <w:t>. Deze schooltasjes op wielen zijn meer een last dan een lust. De wielen maken veel lawaai, kinderen rijden ermee rond alsof het speelgoed is (met alle gevolgen vandien). Het is ook niet echt goed voor de rug van onze kleutertjes: telkens de tas trekken met één kant van het lichaam is niet zo ergonomisch. Het gewicht van een kleuterschooltas is ook niet echt zwaar te noemen, zodat het gewoon op de rug dragen van een schooltas echt wel de beste oplossing is.</w:t>
      </w:r>
    </w:p>
    <w:p w14:paraId="7F92BF10" w14:textId="77777777" w:rsidR="00D17CC6" w:rsidRPr="00C27CCA" w:rsidRDefault="002C5095" w:rsidP="00C5297A">
      <w:pPr>
        <w:jc w:val="both"/>
        <w:rPr>
          <w:rFonts w:cs="Arial"/>
          <w:szCs w:val="20"/>
        </w:rPr>
      </w:pPr>
      <w:r w:rsidRPr="00C27CCA">
        <w:rPr>
          <w:rFonts w:cs="Arial"/>
          <w:szCs w:val="20"/>
        </w:rPr>
        <w:t>We trekken</w:t>
      </w:r>
      <w:r w:rsidR="00D17CC6" w:rsidRPr="00C27CCA">
        <w:rPr>
          <w:rFonts w:cs="Arial"/>
          <w:szCs w:val="20"/>
        </w:rPr>
        <w:t xml:space="preserve"> ook resoluut de kaart van het milieu. Hiervoor vragen we dat kinderen die koekjes meenemen naar school, deze meenemen in een koekjesdoos (papier/plastiek er thuis al afhalen!). Op deze manier zal de afvalberg van de school snel verkleinen. </w:t>
      </w:r>
    </w:p>
    <w:p w14:paraId="3BB8B349" w14:textId="77777777" w:rsidR="00266D81" w:rsidRPr="00C27CCA" w:rsidRDefault="00C5297A" w:rsidP="00CB29B2">
      <w:pPr>
        <w:pStyle w:val="Kop2"/>
        <w:numPr>
          <w:ilvl w:val="1"/>
          <w:numId w:val="18"/>
        </w:numPr>
      </w:pPr>
      <w:r w:rsidRPr="00C27CCA">
        <w:t>Netheid en orde op de speelplaats</w:t>
      </w:r>
    </w:p>
    <w:p w14:paraId="37C2D5B5" w14:textId="77777777" w:rsidR="003B2981" w:rsidRPr="00C27CCA" w:rsidRDefault="003B2981" w:rsidP="003B2981">
      <w:pPr>
        <w:jc w:val="both"/>
        <w:rPr>
          <w:rFonts w:cs="Arial"/>
          <w:szCs w:val="20"/>
        </w:rPr>
      </w:pPr>
      <w:r w:rsidRPr="00C27CCA">
        <w:rPr>
          <w:rFonts w:cs="Arial"/>
          <w:szCs w:val="20"/>
        </w:rPr>
        <w:t>Tijdens de speeltijd kunnen de kinderen een boterham, gezonde koek</w:t>
      </w:r>
      <w:r w:rsidR="002C5095" w:rsidRPr="00C27CCA">
        <w:rPr>
          <w:rFonts w:cs="Arial"/>
          <w:szCs w:val="20"/>
        </w:rPr>
        <w:t xml:space="preserve"> (enkel namiddag)</w:t>
      </w:r>
      <w:r w:rsidRPr="00C27CCA">
        <w:rPr>
          <w:rFonts w:cs="Arial"/>
          <w:szCs w:val="20"/>
        </w:rPr>
        <w:t xml:space="preserve"> of een stuk fruit eten. Dit wordt meegenomen vanuit de klas (</w:t>
      </w:r>
      <w:r w:rsidR="000D1CFB" w:rsidRPr="00C27CCA">
        <w:rPr>
          <w:rFonts w:cs="Arial"/>
          <w:szCs w:val="20"/>
        </w:rPr>
        <w:t>zie ook het punt hiervoor i.v.m. de koekjesdozen!</w:t>
      </w:r>
      <w:r w:rsidRPr="00C27CCA">
        <w:rPr>
          <w:rFonts w:cs="Arial"/>
          <w:szCs w:val="20"/>
        </w:rPr>
        <w:t>).</w:t>
      </w:r>
    </w:p>
    <w:p w14:paraId="488D4098" w14:textId="77777777" w:rsidR="003B2981" w:rsidRPr="00C27CCA" w:rsidRDefault="003B2981" w:rsidP="003B2981">
      <w:pPr>
        <w:jc w:val="both"/>
        <w:rPr>
          <w:rFonts w:cs="Arial"/>
          <w:szCs w:val="20"/>
        </w:rPr>
      </w:pPr>
      <w:r w:rsidRPr="00C27CCA">
        <w:rPr>
          <w:rFonts w:cs="Arial"/>
          <w:szCs w:val="20"/>
        </w:rPr>
        <w:t>Op het einde van elke speeltijd stopt iedereen met spelen, bij het eerste belsignaal neemt de leerling de boekentas of jas en gaat naar de rij. Bij het tweede belteken (een minuut later) heerst er volledige stilte en gaat men onder begeleiding van de leerkracht in stilte naar de klas.</w:t>
      </w:r>
    </w:p>
    <w:p w14:paraId="6DF3D7C4" w14:textId="77777777" w:rsidR="003B2981" w:rsidRPr="00C27CCA" w:rsidRDefault="003B2981" w:rsidP="003B2981">
      <w:pPr>
        <w:jc w:val="both"/>
        <w:rPr>
          <w:rFonts w:cs="Arial"/>
          <w:szCs w:val="20"/>
        </w:rPr>
      </w:pPr>
      <w:r w:rsidRPr="00C27CCA">
        <w:rPr>
          <w:rFonts w:cs="Arial"/>
          <w:szCs w:val="20"/>
        </w:rPr>
        <w:t>Op de speelplaats wordt er niet gefietst. Voetballen is slechts toegestaan tijdens de middagpauze en dit van 12.00 uur tot 13.00 uur. Op de trappen wordt niet gespeeld.</w:t>
      </w:r>
    </w:p>
    <w:p w14:paraId="3EA95E28" w14:textId="77777777" w:rsidR="00266D81" w:rsidRPr="00C27CCA" w:rsidRDefault="003B2981" w:rsidP="003B2981">
      <w:pPr>
        <w:jc w:val="both"/>
        <w:rPr>
          <w:rFonts w:cs="Arial"/>
          <w:szCs w:val="20"/>
        </w:rPr>
      </w:pPr>
      <w:r w:rsidRPr="00C27CCA">
        <w:rPr>
          <w:rFonts w:cs="Arial"/>
          <w:szCs w:val="20"/>
        </w:rPr>
        <w:t>Verdere afspraken worden telkens in de klas besproken.</w:t>
      </w:r>
    </w:p>
    <w:p w14:paraId="028E0A5D" w14:textId="69694BF1" w:rsidR="0060432F" w:rsidRDefault="0060432F" w:rsidP="003B2981">
      <w:pPr>
        <w:jc w:val="both"/>
        <w:rPr>
          <w:rFonts w:cs="Arial"/>
          <w:szCs w:val="20"/>
        </w:rPr>
      </w:pPr>
    </w:p>
    <w:p w14:paraId="07933A71" w14:textId="3635A504" w:rsidR="007C74F9" w:rsidRDefault="007C74F9" w:rsidP="003B2981">
      <w:pPr>
        <w:jc w:val="both"/>
        <w:rPr>
          <w:rFonts w:cs="Arial"/>
          <w:szCs w:val="20"/>
        </w:rPr>
      </w:pPr>
    </w:p>
    <w:p w14:paraId="43086B7C" w14:textId="35105681" w:rsidR="007C74F9" w:rsidRDefault="007C74F9" w:rsidP="003B2981">
      <w:pPr>
        <w:jc w:val="both"/>
        <w:rPr>
          <w:rFonts w:cs="Arial"/>
          <w:szCs w:val="20"/>
        </w:rPr>
      </w:pPr>
    </w:p>
    <w:p w14:paraId="4ED36043" w14:textId="1E20DC88" w:rsidR="007C74F9" w:rsidRDefault="007C74F9" w:rsidP="003B2981">
      <w:pPr>
        <w:jc w:val="both"/>
        <w:rPr>
          <w:rFonts w:cs="Arial"/>
          <w:szCs w:val="20"/>
        </w:rPr>
      </w:pPr>
    </w:p>
    <w:p w14:paraId="6DB92059" w14:textId="721AF974" w:rsidR="007C74F9" w:rsidRDefault="007C74F9" w:rsidP="003B2981">
      <w:pPr>
        <w:jc w:val="both"/>
        <w:rPr>
          <w:rFonts w:cs="Arial"/>
          <w:szCs w:val="20"/>
        </w:rPr>
      </w:pPr>
    </w:p>
    <w:p w14:paraId="0FE0D28D" w14:textId="77777777" w:rsidR="007C74F9" w:rsidRPr="00C27CCA" w:rsidRDefault="007C74F9" w:rsidP="003B2981">
      <w:pPr>
        <w:jc w:val="both"/>
        <w:rPr>
          <w:rFonts w:cs="Arial"/>
          <w:szCs w:val="20"/>
        </w:rPr>
      </w:pPr>
    </w:p>
    <w:p w14:paraId="1E303F7E" w14:textId="77777777" w:rsidR="0060432F" w:rsidRPr="00C27CCA" w:rsidRDefault="0060432F" w:rsidP="003B2981">
      <w:pPr>
        <w:jc w:val="both"/>
        <w:rPr>
          <w:rFonts w:eastAsia="Times New Roman" w:cs="Times New Roman"/>
          <w:i/>
          <w:szCs w:val="20"/>
          <w:lang w:val="nl-NL" w:eastAsia="nl-NL"/>
        </w:rPr>
      </w:pPr>
    </w:p>
    <w:p w14:paraId="3C0096F9" w14:textId="77777777" w:rsidR="00266D81" w:rsidRPr="00C27CCA" w:rsidRDefault="00266D81" w:rsidP="00A23B65">
      <w:pPr>
        <w:pStyle w:val="Kop2"/>
      </w:pPr>
      <w:r w:rsidRPr="00C27CCA">
        <w:t>Milieu op school</w:t>
      </w:r>
    </w:p>
    <w:p w14:paraId="7DACA2E6" w14:textId="77777777" w:rsidR="00266D81" w:rsidRPr="00C27CCA" w:rsidRDefault="00266D81" w:rsidP="00CB29B2">
      <w:pPr>
        <w:numPr>
          <w:ilvl w:val="0"/>
          <w:numId w:val="13"/>
        </w:numPr>
        <w:spacing w:before="0"/>
        <w:rPr>
          <w:rFonts w:eastAsia="Times New Roman" w:cs="Times New Roman"/>
          <w:szCs w:val="24"/>
          <w:lang w:val="nl-NL" w:eastAsia="nl-NL"/>
        </w:rPr>
      </w:pPr>
      <w:r w:rsidRPr="00C27CCA">
        <w:rPr>
          <w:rFonts w:eastAsia="Times New Roman" w:cs="Times New Roman"/>
          <w:szCs w:val="24"/>
          <w:lang w:val="nl-NL" w:eastAsia="nl-NL"/>
        </w:rPr>
        <w:t>Verwachtingen naar de ouders:</w:t>
      </w:r>
    </w:p>
    <w:p w14:paraId="62F24697" w14:textId="77777777" w:rsidR="00266D81" w:rsidRPr="00C27CCA" w:rsidRDefault="00266D81" w:rsidP="00CB29B2">
      <w:pPr>
        <w:numPr>
          <w:ilvl w:val="1"/>
          <w:numId w:val="13"/>
        </w:numPr>
        <w:spacing w:before="0"/>
        <w:rPr>
          <w:rFonts w:eastAsia="Times New Roman" w:cs="Times New Roman"/>
          <w:szCs w:val="24"/>
          <w:lang w:val="nl-NL" w:eastAsia="nl-NL"/>
        </w:rPr>
      </w:pPr>
      <w:r w:rsidRPr="00C27CCA">
        <w:rPr>
          <w:rFonts w:eastAsia="Times New Roman" w:cs="Times New Roman"/>
          <w:szCs w:val="24"/>
          <w:lang w:val="nl-NL" w:eastAsia="nl-NL"/>
        </w:rPr>
        <w:t>Gebruik boterhamdoos</w:t>
      </w:r>
      <w:r w:rsidR="003B2981" w:rsidRPr="00C27CCA">
        <w:rPr>
          <w:rFonts w:eastAsia="Times New Roman" w:cs="Times New Roman"/>
          <w:szCs w:val="24"/>
          <w:lang w:val="nl-NL" w:eastAsia="nl-NL"/>
        </w:rPr>
        <w:t xml:space="preserve">, met daarop de naam van uw kind vermeld. Om afval te vermijden willen we geen aluminiumfolie meer! Geef aub ook geen conserven mee met uw kind (gevaar voor snijwonden). </w:t>
      </w:r>
    </w:p>
    <w:p w14:paraId="038B0492" w14:textId="77777777" w:rsidR="00266D81" w:rsidRPr="00C27CCA" w:rsidRDefault="003B2981" w:rsidP="00CB29B2">
      <w:pPr>
        <w:numPr>
          <w:ilvl w:val="1"/>
          <w:numId w:val="13"/>
        </w:numPr>
        <w:spacing w:before="0"/>
        <w:rPr>
          <w:rFonts w:eastAsia="Times New Roman" w:cs="Times New Roman"/>
          <w:szCs w:val="24"/>
          <w:lang w:val="nl-NL" w:eastAsia="nl-NL"/>
        </w:rPr>
      </w:pPr>
      <w:r w:rsidRPr="00C27CCA">
        <w:rPr>
          <w:rFonts w:eastAsia="Times New Roman" w:cs="Times New Roman"/>
          <w:szCs w:val="24"/>
          <w:lang w:val="nl-NL" w:eastAsia="nl-NL"/>
        </w:rPr>
        <w:t>Om te drinken kan uw kind altijd water krijgen in de middagrefter. Wenst u een drankje (fruitsap, melk of chocomelk) dan kan dat besteld worden. Liefst GEEN blikjes en brikjes!</w:t>
      </w:r>
    </w:p>
    <w:p w14:paraId="073B163B" w14:textId="77777777" w:rsidR="000D1CFB" w:rsidRPr="00C27CCA" w:rsidRDefault="000D1CFB" w:rsidP="00CB29B2">
      <w:pPr>
        <w:numPr>
          <w:ilvl w:val="1"/>
          <w:numId w:val="13"/>
        </w:numPr>
        <w:spacing w:before="0"/>
        <w:rPr>
          <w:rFonts w:eastAsia="Times New Roman" w:cs="Times New Roman"/>
          <w:szCs w:val="24"/>
          <w:lang w:val="nl-NL" w:eastAsia="nl-NL"/>
        </w:rPr>
      </w:pPr>
      <w:r w:rsidRPr="00C27CCA">
        <w:rPr>
          <w:rFonts w:eastAsia="Times New Roman" w:cs="Times New Roman"/>
          <w:szCs w:val="24"/>
          <w:lang w:val="nl-NL" w:eastAsia="nl-NL"/>
        </w:rPr>
        <w:t>Tijdens de speeltijd kunnen de kinderen ofwel drinken van het drankfonteintje, ofwel brengen ze een (hervulbare) fles water mee. Fruitsappen/… of andere dranken in brik of blik worden NIET tijdens de kleine speeltijden gedronken!</w:t>
      </w:r>
    </w:p>
    <w:p w14:paraId="00D089F6" w14:textId="77777777" w:rsidR="00266D81" w:rsidRPr="00C27CCA" w:rsidRDefault="00266D81" w:rsidP="00CB29B2">
      <w:pPr>
        <w:numPr>
          <w:ilvl w:val="0"/>
          <w:numId w:val="13"/>
        </w:numPr>
        <w:spacing w:before="0"/>
        <w:rPr>
          <w:rFonts w:eastAsia="Times New Roman" w:cs="Times New Roman"/>
          <w:szCs w:val="24"/>
          <w:lang w:val="nl-NL" w:eastAsia="nl-NL"/>
        </w:rPr>
      </w:pPr>
      <w:r w:rsidRPr="00C27CCA">
        <w:rPr>
          <w:rFonts w:eastAsia="Times New Roman" w:cs="Times New Roman"/>
          <w:szCs w:val="24"/>
          <w:lang w:val="nl-NL" w:eastAsia="nl-NL"/>
        </w:rPr>
        <w:t>Verwachtingen naar de kinderen:</w:t>
      </w:r>
    </w:p>
    <w:p w14:paraId="5B496281" w14:textId="77777777" w:rsidR="00266D81" w:rsidRPr="00C27CCA" w:rsidRDefault="003B2981" w:rsidP="00CB29B2">
      <w:pPr>
        <w:numPr>
          <w:ilvl w:val="1"/>
          <w:numId w:val="13"/>
        </w:numPr>
        <w:spacing w:before="0"/>
        <w:rPr>
          <w:rFonts w:eastAsia="Times New Roman" w:cs="Times New Roman"/>
          <w:szCs w:val="24"/>
          <w:lang w:val="nl-NL" w:eastAsia="nl-NL"/>
        </w:rPr>
      </w:pPr>
      <w:r w:rsidRPr="00C27CCA">
        <w:rPr>
          <w:rFonts w:eastAsia="Times New Roman" w:cs="Times New Roman"/>
          <w:szCs w:val="24"/>
          <w:lang w:val="nl-NL" w:eastAsia="nl-NL"/>
        </w:rPr>
        <w:t>Doe je rietje steeds in de vuilbak voor je een flesje in de bak zet!</w:t>
      </w:r>
    </w:p>
    <w:p w14:paraId="2954DB4A" w14:textId="77777777" w:rsidR="00266D81" w:rsidRPr="00C27CCA" w:rsidRDefault="00266D81" w:rsidP="00A23B65">
      <w:pPr>
        <w:pStyle w:val="Kop2"/>
      </w:pPr>
      <w:r w:rsidRPr="00C27CCA">
        <w:t>Eerbied voor materiaal</w:t>
      </w:r>
    </w:p>
    <w:p w14:paraId="376D5E74" w14:textId="77777777" w:rsidR="00266D81" w:rsidRPr="00C27CCA" w:rsidRDefault="00266D81" w:rsidP="00266D81">
      <w:pPr>
        <w:spacing w:before="0"/>
        <w:jc w:val="both"/>
        <w:rPr>
          <w:rFonts w:eastAsia="Times New Roman" w:cs="Times New Roman"/>
          <w:szCs w:val="24"/>
          <w:lang w:val="nl-NL" w:eastAsia="nl-NL"/>
        </w:rPr>
      </w:pPr>
      <w:r w:rsidRPr="00C27CCA">
        <w:rPr>
          <w:rFonts w:eastAsia="Times New Roman" w:cs="Times New Roman"/>
          <w:szCs w:val="24"/>
          <w:lang w:val="nl-NL" w:eastAsia="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79CD674C" w14:textId="77777777" w:rsidR="00AF1F97" w:rsidRPr="00C27CCA" w:rsidRDefault="00AF1F97" w:rsidP="00A23B65">
      <w:pPr>
        <w:pStyle w:val="Kop2"/>
        <w:rPr>
          <w:szCs w:val="20"/>
        </w:rPr>
      </w:pPr>
      <w:r w:rsidRPr="00C27CCA">
        <w:rPr>
          <w:szCs w:val="20"/>
        </w:rPr>
        <w:t xml:space="preserve">Voor – en naschoolse opvang </w:t>
      </w:r>
    </w:p>
    <w:p w14:paraId="5800C2AC" w14:textId="77777777" w:rsidR="00AF1F97" w:rsidRPr="00C27CCA" w:rsidRDefault="00AF1F97" w:rsidP="00AF1F97">
      <w:pPr>
        <w:jc w:val="both"/>
        <w:rPr>
          <w:rFonts w:cs="Arial"/>
          <w:szCs w:val="20"/>
        </w:rPr>
      </w:pPr>
      <w:r w:rsidRPr="00C27CCA">
        <w:rPr>
          <w:rFonts w:cs="Arial"/>
          <w:b/>
          <w:szCs w:val="20"/>
        </w:rPr>
        <w:t>De voorschoolse opvang</w:t>
      </w:r>
      <w:r w:rsidRPr="00C27CCA">
        <w:rPr>
          <w:rFonts w:cs="Arial"/>
          <w:szCs w:val="20"/>
        </w:rPr>
        <w:t xml:space="preserve"> vindt plaats in het opvanglokaal. Hij vangt aan om 7 uur, eindigt om 8 uur en is betalend. </w:t>
      </w:r>
    </w:p>
    <w:p w14:paraId="30392843" w14:textId="77777777" w:rsidR="00AF1F97" w:rsidRPr="00C27CCA" w:rsidRDefault="00AF1F97" w:rsidP="00AF1F97">
      <w:pPr>
        <w:jc w:val="both"/>
        <w:rPr>
          <w:rFonts w:cs="Arial"/>
          <w:szCs w:val="20"/>
        </w:rPr>
      </w:pPr>
      <w:r w:rsidRPr="00C27CCA">
        <w:rPr>
          <w:rFonts w:cs="Arial"/>
          <w:szCs w:val="20"/>
        </w:rPr>
        <w:t xml:space="preserve">Kinderen die in </w:t>
      </w:r>
      <w:r w:rsidRPr="00C27CCA">
        <w:rPr>
          <w:rFonts w:cs="Arial"/>
          <w:b/>
          <w:szCs w:val="20"/>
        </w:rPr>
        <w:t>de naschoolse opvang</w:t>
      </w:r>
      <w:r w:rsidRPr="00C27CCA">
        <w:rPr>
          <w:rFonts w:cs="Arial"/>
          <w:szCs w:val="20"/>
        </w:rPr>
        <w:t xml:space="preserve"> blijven, spelen tot ongeveer 16 uur op de speelplaats. Daarna gaan de kleuters naar het opvanglokaal en de kinderen uit de lagere school naar de refter, waar iedereen een vaste plaats krijgt om in stilte het huiswerk te maken of de lessen te leren. Om 17 uur gaan ook de kinderen uit de lagere school naar de opvang tot 18 uur. Deze opvang is eveneens betalend. Naschoolse opvang op woensdagnamiddag tot 13 uur is ook betalend!</w:t>
      </w:r>
    </w:p>
    <w:p w14:paraId="1BCA5BC6" w14:textId="77777777" w:rsidR="00AF1F97" w:rsidRPr="00C27CCA" w:rsidRDefault="00AF1F97" w:rsidP="00AF1F97">
      <w:pPr>
        <w:rPr>
          <w:szCs w:val="20"/>
          <w:lang w:val="nl-NL" w:eastAsia="nl-NL"/>
        </w:rPr>
      </w:pPr>
      <w:r w:rsidRPr="00C27CCA">
        <w:rPr>
          <w:rFonts w:cs="Arial"/>
          <w:szCs w:val="20"/>
        </w:rPr>
        <w:t>Tijdens de middag is de schoolpoort gesloten van 12.00 tot 13.00 uur.</w:t>
      </w:r>
    </w:p>
    <w:p w14:paraId="3D2F6EB5" w14:textId="77777777" w:rsidR="00431AAA" w:rsidRPr="00C27CCA" w:rsidRDefault="00431AAA" w:rsidP="00A23B65">
      <w:pPr>
        <w:pStyle w:val="Kop2"/>
      </w:pPr>
      <w:r w:rsidRPr="00C27CCA">
        <w:t>Huiswerkbeleid</w:t>
      </w:r>
    </w:p>
    <w:p w14:paraId="5FB6DCEF" w14:textId="77777777" w:rsidR="00431AAA" w:rsidRPr="00C27CCA" w:rsidRDefault="00DD5224" w:rsidP="00431AAA">
      <w:pPr>
        <w:rPr>
          <w:lang w:val="nl-NL" w:eastAsia="nl-NL"/>
        </w:rPr>
      </w:pPr>
      <w:r w:rsidRPr="00C27CCA">
        <w:rPr>
          <w:lang w:val="nl-NL" w:eastAsia="nl-NL"/>
        </w:rPr>
        <w:t>In onze 1</w:t>
      </w:r>
      <w:r w:rsidRPr="00C27CCA">
        <w:rPr>
          <w:vertAlign w:val="superscript"/>
          <w:lang w:val="nl-NL" w:eastAsia="nl-NL"/>
        </w:rPr>
        <w:t>ste</w:t>
      </w:r>
      <w:r w:rsidRPr="00C27CCA">
        <w:rPr>
          <w:lang w:val="nl-NL" w:eastAsia="nl-NL"/>
        </w:rPr>
        <w:t xml:space="preserve"> graad krijgen de leerlingen dagelijks (behalve woensdag) een kleine taak mee. Ook krijgen zij (vooral in het 1</w:t>
      </w:r>
      <w:r w:rsidRPr="00C27CCA">
        <w:rPr>
          <w:vertAlign w:val="superscript"/>
          <w:lang w:val="nl-NL" w:eastAsia="nl-NL"/>
        </w:rPr>
        <w:t>ste</w:t>
      </w:r>
      <w:r w:rsidRPr="00C27CCA">
        <w:rPr>
          <w:lang w:val="nl-NL" w:eastAsia="nl-NL"/>
        </w:rPr>
        <w:t xml:space="preserve"> leerjaar) dagelijks een leestaak (dit om het lezen echt goed in te oefenen. Hierbij is de medewerking van een ouder/volwassene/… even nodig om te luisteren en eventueel bij te sturen.</w:t>
      </w:r>
      <w:r w:rsidR="00E1534C" w:rsidRPr="00C27CCA">
        <w:rPr>
          <w:lang w:val="nl-NL" w:eastAsia="nl-NL"/>
        </w:rPr>
        <w:t xml:space="preserve"> In het 2</w:t>
      </w:r>
      <w:r w:rsidR="00E1534C" w:rsidRPr="00C27CCA">
        <w:rPr>
          <w:vertAlign w:val="superscript"/>
          <w:lang w:val="nl-NL" w:eastAsia="nl-NL"/>
        </w:rPr>
        <w:t>de</w:t>
      </w:r>
      <w:r w:rsidR="00E1534C" w:rsidRPr="00C27CCA">
        <w:rPr>
          <w:lang w:val="nl-NL" w:eastAsia="nl-NL"/>
        </w:rPr>
        <w:t xml:space="preserve"> leerjaar zal er bijna dagelijks (soms over drie dagen gespreid) een taak rond spelling zijn.</w:t>
      </w:r>
    </w:p>
    <w:p w14:paraId="0546AC19" w14:textId="77777777" w:rsidR="00DD5224" w:rsidRPr="00C27CCA" w:rsidRDefault="00DD5224" w:rsidP="00431AAA">
      <w:pPr>
        <w:rPr>
          <w:lang w:val="nl-NL" w:eastAsia="nl-NL"/>
        </w:rPr>
      </w:pPr>
      <w:r w:rsidRPr="00C27CCA">
        <w:rPr>
          <w:lang w:val="nl-NL" w:eastAsia="nl-NL"/>
        </w:rPr>
        <w:t>In de 2</w:t>
      </w:r>
      <w:r w:rsidRPr="00C27CCA">
        <w:rPr>
          <w:vertAlign w:val="superscript"/>
          <w:lang w:val="nl-NL" w:eastAsia="nl-NL"/>
        </w:rPr>
        <w:t>de</w:t>
      </w:r>
      <w:r w:rsidRPr="00C27CCA">
        <w:rPr>
          <w:lang w:val="nl-NL" w:eastAsia="nl-NL"/>
        </w:rPr>
        <w:t xml:space="preserve"> graad zullen er ook dagelijks werkjes (vooral wiskunde en spelling) zijn.  Deze worden enkele dagen op voorhand gegeven, zodat de kinderen in die week al een beetje zelf kunnen plannen. Natuurlijk is het zinvol als ouders hier even toezicht op te houden. In het 3</w:t>
      </w:r>
      <w:r w:rsidRPr="00C27CCA">
        <w:rPr>
          <w:vertAlign w:val="superscript"/>
          <w:lang w:val="nl-NL" w:eastAsia="nl-NL"/>
        </w:rPr>
        <w:t>de</w:t>
      </w:r>
      <w:r w:rsidRPr="00C27CCA">
        <w:rPr>
          <w:lang w:val="nl-NL" w:eastAsia="nl-NL"/>
        </w:rPr>
        <w:t xml:space="preserve"> leerjaar plant de juf de lessen in de agenda. In het 4</w:t>
      </w:r>
      <w:r w:rsidRPr="00C27CCA">
        <w:rPr>
          <w:vertAlign w:val="superscript"/>
          <w:lang w:val="nl-NL" w:eastAsia="nl-NL"/>
        </w:rPr>
        <w:t>de</w:t>
      </w:r>
      <w:r w:rsidRPr="00C27CCA">
        <w:rPr>
          <w:lang w:val="nl-NL" w:eastAsia="nl-NL"/>
        </w:rPr>
        <w:t xml:space="preserve"> leerjaar krijgen de kinderen 1 à 2 weken op voorhand de te verwerken lessen. Zij </w:t>
      </w:r>
      <w:r w:rsidR="007B388A" w:rsidRPr="00C27CCA">
        <w:rPr>
          <w:lang w:val="nl-NL" w:eastAsia="nl-NL"/>
        </w:rPr>
        <w:t>leren</w:t>
      </w:r>
      <w:r w:rsidRPr="00C27CCA">
        <w:rPr>
          <w:lang w:val="nl-NL" w:eastAsia="nl-NL"/>
        </w:rPr>
        <w:t xml:space="preserve"> plannen, </w:t>
      </w:r>
      <w:r w:rsidR="002120C4" w:rsidRPr="00C27CCA">
        <w:rPr>
          <w:lang w:val="nl-NL" w:eastAsia="nl-NL"/>
        </w:rPr>
        <w:t>met hulp van de leerkracht. Als ouder kan je eventueel steeds een helpende hand bieden</w:t>
      </w:r>
      <w:r w:rsidRPr="00C27CCA">
        <w:rPr>
          <w:lang w:val="nl-NL" w:eastAsia="nl-NL"/>
        </w:rPr>
        <w:t xml:space="preserve">. De leerkracht noteert de les nog een laatste keer de dag voor de effectieve toets in de agenda. </w:t>
      </w:r>
    </w:p>
    <w:p w14:paraId="0344E472" w14:textId="77777777" w:rsidR="00DD5224" w:rsidRPr="00C27CCA" w:rsidRDefault="00DD5224" w:rsidP="00431AAA">
      <w:pPr>
        <w:rPr>
          <w:lang w:val="nl-NL" w:eastAsia="nl-NL"/>
        </w:rPr>
      </w:pPr>
      <w:r w:rsidRPr="00C27CCA">
        <w:rPr>
          <w:lang w:val="nl-NL" w:eastAsia="nl-NL"/>
        </w:rPr>
        <w:t>In de 3</w:t>
      </w:r>
      <w:r w:rsidRPr="00C27CCA">
        <w:rPr>
          <w:vertAlign w:val="superscript"/>
          <w:lang w:val="nl-NL" w:eastAsia="nl-NL"/>
        </w:rPr>
        <w:t>de</w:t>
      </w:r>
      <w:r w:rsidRPr="00C27CCA">
        <w:rPr>
          <w:lang w:val="nl-NL" w:eastAsia="nl-NL"/>
        </w:rPr>
        <w:t xml:space="preserve"> graad is er (bijna) elke dag een taak en een les. De taken zijn meestal te maken tegen de volgende dag. Lessen krijgen de leerlingen ongeveer 1 week op voorhand.</w:t>
      </w:r>
      <w:r w:rsidR="00E1534C" w:rsidRPr="00C27CCA">
        <w:rPr>
          <w:lang w:val="nl-NL" w:eastAsia="nl-NL"/>
        </w:rPr>
        <w:t xml:space="preserve"> De leerlingen proberen dan zelf goed te plannen (rekening houden met hobby’s). Boekbesprekingen zullen meer tijd krijgen.</w:t>
      </w:r>
    </w:p>
    <w:p w14:paraId="04FCA715" w14:textId="77777777" w:rsidR="00F47951" w:rsidRPr="00C27CCA" w:rsidRDefault="00F47951" w:rsidP="00431AAA">
      <w:pPr>
        <w:rPr>
          <w:lang w:val="nl-NL" w:eastAsia="nl-NL"/>
        </w:rPr>
      </w:pPr>
    </w:p>
    <w:p w14:paraId="6BA296E9" w14:textId="77777777" w:rsidR="00F47951" w:rsidRPr="00C27CCA" w:rsidRDefault="00F47951" w:rsidP="00F47951">
      <w:pPr>
        <w:pStyle w:val="Kop2"/>
      </w:pPr>
      <w:r w:rsidRPr="00C27CCA">
        <w:t>Leerlingenevaluatie</w:t>
      </w:r>
    </w:p>
    <w:p w14:paraId="57846803" w14:textId="77777777" w:rsidR="00F47951" w:rsidRPr="00C27CCA" w:rsidRDefault="00F47951" w:rsidP="00F47951">
      <w:pPr>
        <w:rPr>
          <w:lang w:val="nl-NL" w:eastAsia="nl-NL"/>
        </w:rPr>
      </w:pPr>
      <w:r w:rsidRPr="00C27CCA">
        <w:rPr>
          <w:lang w:val="nl-NL" w:eastAsia="nl-NL"/>
        </w:rPr>
        <w:t>In onze school werken we, in het lager onderwijs met een eigen rapport. In het eerste leerjaar worden de meest voorname doelstellingen beoordeeld met een aanduiding (sterretje) en een woordje van de leerkracht.</w:t>
      </w:r>
    </w:p>
    <w:p w14:paraId="0D972411" w14:textId="77777777" w:rsidR="00F47951" w:rsidRPr="00C27CCA" w:rsidRDefault="00F47951" w:rsidP="00F47951">
      <w:pPr>
        <w:rPr>
          <w:lang w:val="nl-NL" w:eastAsia="nl-NL"/>
        </w:rPr>
      </w:pPr>
      <w:r w:rsidRPr="00C27CCA">
        <w:rPr>
          <w:lang w:val="nl-NL" w:eastAsia="nl-NL"/>
        </w:rPr>
        <w:t>Vanaf het tweede leerjaar werken we met een punten- en houdingrapport. Hierbij worden alle toetsen en andere evaluaties van de klas meegenomen. Ook de leef- en leerhouding zal apart beoordeeld en becommentarieerd worden.</w:t>
      </w:r>
    </w:p>
    <w:p w14:paraId="7A4F6601" w14:textId="77777777" w:rsidR="00F47951" w:rsidRPr="00C27CCA" w:rsidRDefault="00F47951" w:rsidP="00F47951">
      <w:pPr>
        <w:rPr>
          <w:lang w:val="nl-NL" w:eastAsia="nl-NL"/>
        </w:rPr>
      </w:pPr>
      <w:r w:rsidRPr="00C27CCA">
        <w:rPr>
          <w:lang w:val="nl-NL" w:eastAsia="nl-NL"/>
        </w:rPr>
        <w:t>Voor een vakantie zal ook telkens een doelenrapport bewegingsopvoeding meegegeven worden (weerom doelen en attitude).</w:t>
      </w:r>
    </w:p>
    <w:p w14:paraId="53093FA7" w14:textId="77777777" w:rsidR="00266D81" w:rsidRPr="00C27CCA" w:rsidRDefault="00266D81" w:rsidP="00A23B65">
      <w:pPr>
        <w:pStyle w:val="Kop2"/>
      </w:pPr>
      <w:r w:rsidRPr="00C27CCA">
        <w:t>Afspraken rond pesten</w:t>
      </w:r>
    </w:p>
    <w:p w14:paraId="24DBDD49" w14:textId="77777777" w:rsidR="007E42D9"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sz w:val="24"/>
          <w:szCs w:val="24"/>
          <w:lang w:eastAsia="nl-BE"/>
        </w:rPr>
        <w:t xml:space="preserve">In het opvoedingsproject stelt onze school zich als doel bijzondere aandacht te schenken aan het welbevinden op school. Vandaar dat wij als schoolteam hebben besloten om te werken aan een pestvrije school. De bekommernis geldt niet alleen voor kinderen met leerproblemen, maar geldt ook voor verschillende domeinen: op sportief vlak, in de motorische ontwikkeling, op socio-emotioneel gebied... zowel de pester als het slachtoffer verdienen onze aandacht. Wij dulden op De </w:t>
      </w:r>
      <w:r w:rsidR="007C7E45" w:rsidRPr="00C27CCA">
        <w:rPr>
          <w:rFonts w:ascii="Times New Roman" w:eastAsia="Times New Roman" w:hAnsi="Times New Roman" w:cs="Times New Roman"/>
          <w:sz w:val="24"/>
          <w:szCs w:val="24"/>
          <w:lang w:eastAsia="nl-BE"/>
        </w:rPr>
        <w:t xml:space="preserve">Linde </w:t>
      </w:r>
      <w:r w:rsidRPr="00C27CCA">
        <w:rPr>
          <w:rFonts w:ascii="Times New Roman" w:eastAsia="Times New Roman" w:hAnsi="Times New Roman" w:cs="Times New Roman"/>
          <w:sz w:val="24"/>
          <w:szCs w:val="24"/>
          <w:lang w:eastAsia="nl-BE"/>
        </w:rPr>
        <w:t>geen pestgedrag!</w:t>
      </w:r>
    </w:p>
    <w:p w14:paraId="21C4F76A" w14:textId="77777777" w:rsidR="007E42D9"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b/>
          <w:bCs/>
          <w:sz w:val="24"/>
          <w:szCs w:val="24"/>
          <w:lang w:eastAsia="nl-BE"/>
        </w:rPr>
        <w:t>Wat is plagen en wat is pesten?</w:t>
      </w:r>
      <w:r w:rsidRPr="00C27CCA">
        <w:rPr>
          <w:rFonts w:ascii="Times New Roman" w:eastAsia="Times New Roman" w:hAnsi="Times New Roman" w:cs="Times New Roman"/>
          <w:b/>
          <w:bCs/>
          <w:sz w:val="24"/>
          <w:szCs w:val="24"/>
          <w:lang w:eastAsia="nl-BE"/>
        </w:rPr>
        <w:br/>
        <w:t>PLAGEN:</w:t>
      </w:r>
      <w:r w:rsidRPr="00C27CCA">
        <w:rPr>
          <w:rFonts w:ascii="Times New Roman" w:eastAsia="Times New Roman" w:hAnsi="Times New Roman" w:cs="Times New Roman"/>
          <w:sz w:val="24"/>
          <w:szCs w:val="24"/>
          <w:lang w:eastAsia="nl-BE"/>
        </w:rPr>
        <w:t xml:space="preserve"> is onschuldig en ongepland, is maar tijdelijk, gebeurt tussen gelijken, is te verdragen, is vaak één tegen één, doet iedereen wel eens, een wisselend slachtoffer, is vergeten...</w:t>
      </w:r>
      <w:r w:rsidRPr="00C27CCA">
        <w:rPr>
          <w:rFonts w:ascii="Times New Roman" w:eastAsia="Times New Roman" w:hAnsi="Times New Roman" w:cs="Times New Roman"/>
          <w:sz w:val="24"/>
          <w:szCs w:val="24"/>
          <w:lang w:eastAsia="nl-BE"/>
        </w:rPr>
        <w:br/>
      </w:r>
      <w:r w:rsidRPr="00C27CCA">
        <w:rPr>
          <w:rFonts w:ascii="Times New Roman" w:eastAsia="Times New Roman" w:hAnsi="Times New Roman" w:cs="Times New Roman"/>
          <w:b/>
          <w:bCs/>
          <w:sz w:val="24"/>
          <w:szCs w:val="24"/>
          <w:lang w:eastAsia="nl-BE"/>
        </w:rPr>
        <w:t>PESTEN:</w:t>
      </w:r>
      <w:r w:rsidRPr="00C27CCA">
        <w:rPr>
          <w:rFonts w:ascii="Times New Roman" w:eastAsia="Times New Roman" w:hAnsi="Times New Roman" w:cs="Times New Roman"/>
          <w:sz w:val="24"/>
          <w:szCs w:val="24"/>
          <w:lang w:eastAsia="nl-BE"/>
        </w:rPr>
        <w:t xml:space="preserve"> is doelbewust en gepland, is systematisch en langdurig, met duidelijk machtsverschil, gebeurt met doel te kwetsen, is vaak een groep tegen één, gebeurt vaak door dezelfden, vaak hetzelfde slachtoffer, een moeilijk herstel...</w:t>
      </w:r>
    </w:p>
    <w:p w14:paraId="1C545256" w14:textId="77777777" w:rsidR="007E42D9"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sz w:val="24"/>
          <w:szCs w:val="24"/>
          <w:lang w:eastAsia="nl-BE"/>
        </w:rPr>
        <w:t>Pesten is dus berekend iemand pijn willen doen, iets vernielen of iemand laten merken dat hij waardeloos is. En dat gebeurt telkens opnieuw! De pestkoppen zijn meestal dezelfden, de slachtoffers ook...</w:t>
      </w:r>
      <w:r w:rsidRPr="00C27CCA">
        <w:rPr>
          <w:rFonts w:ascii="Times New Roman" w:eastAsia="Times New Roman" w:hAnsi="Times New Roman" w:cs="Times New Roman"/>
          <w:sz w:val="24"/>
          <w:szCs w:val="24"/>
          <w:lang w:eastAsia="nl-BE"/>
        </w:rPr>
        <w:br/>
        <w:t>Ruzie maken mag, hoe raar dit ook klinkt. Het helpt kinderen om sociale vaardigheden te ontwikkelen. Hoe ga je om met agressie, hoe onderhandel je, wanneer ga je te ver?</w:t>
      </w:r>
      <w:r w:rsidRPr="00C27CCA">
        <w:rPr>
          <w:rFonts w:ascii="Times New Roman" w:eastAsia="Times New Roman" w:hAnsi="Times New Roman" w:cs="Times New Roman"/>
          <w:sz w:val="24"/>
          <w:szCs w:val="24"/>
          <w:lang w:eastAsia="nl-BE"/>
        </w:rPr>
        <w:br/>
        <w:t>Terwijl ze ruzie maken, zoeken ze immers hun positie in de samenleving en geven ze zin aan hun leven. Kinderen worden alleen maar sterker als ze het zelf kunnen oplossen. Er moet dus een zone blijven waarbinnen ze kunnen plagen en ruzie maken.</w:t>
      </w:r>
    </w:p>
    <w:p w14:paraId="69E762E3" w14:textId="77777777" w:rsidR="007E42D9"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b/>
          <w:bCs/>
          <w:sz w:val="24"/>
          <w:szCs w:val="24"/>
          <w:lang w:eastAsia="nl-BE"/>
        </w:rPr>
        <w:t>Waarom geloven wij in een concreet uitgewerkt pestactieplan?</w:t>
      </w:r>
      <w:r w:rsidRPr="00C27CCA">
        <w:rPr>
          <w:rFonts w:ascii="Times New Roman" w:eastAsia="Times New Roman" w:hAnsi="Times New Roman" w:cs="Times New Roman"/>
          <w:b/>
          <w:bCs/>
          <w:sz w:val="24"/>
          <w:szCs w:val="24"/>
          <w:lang w:eastAsia="nl-BE"/>
        </w:rPr>
        <w:br/>
      </w:r>
      <w:r w:rsidRPr="00C27CCA">
        <w:rPr>
          <w:rFonts w:ascii="Times New Roman" w:eastAsia="Times New Roman" w:hAnsi="Times New Roman" w:cs="Times New Roman"/>
          <w:sz w:val="24"/>
          <w:szCs w:val="24"/>
          <w:lang w:eastAsia="nl-BE"/>
        </w:rPr>
        <w:t>Kinderen durven vaak niet de stap te zetten naar volwassenen om te zeggen dat ze gepest worden.</w:t>
      </w:r>
      <w:r w:rsidRPr="00C27CCA">
        <w:rPr>
          <w:rFonts w:ascii="Times New Roman" w:eastAsia="Times New Roman" w:hAnsi="Times New Roman" w:cs="Times New Roman"/>
          <w:sz w:val="24"/>
          <w:szCs w:val="24"/>
          <w:lang w:eastAsia="nl-BE"/>
        </w:rPr>
        <w:br/>
        <w:t>Veel voorkomende drempels zijn: ze schamen zich voor wat ze overkomt, ze zijn bang dat ze niet geloofd zullen worden, ze vrezen nog ergere pesterijen uit wraak, ze denken dat ze zelf de schuld krijgen, ze kunnen moeilijk inschatten welke handelingen of uitspraken accepteerbaar zijn.</w:t>
      </w:r>
      <w:r w:rsidRPr="00C27CCA">
        <w:rPr>
          <w:rFonts w:ascii="Times New Roman" w:eastAsia="Times New Roman" w:hAnsi="Times New Roman" w:cs="Times New Roman"/>
          <w:sz w:val="24"/>
          <w:szCs w:val="24"/>
          <w:lang w:eastAsia="nl-BE"/>
        </w:rPr>
        <w:br/>
        <w:t>Bij vermoeden van pesten verhogen wij als opvoeders onze aandacht</w:t>
      </w:r>
      <w:r w:rsidR="003B2981" w:rsidRPr="00C27CCA">
        <w:rPr>
          <w:rFonts w:ascii="Times New Roman" w:eastAsia="Times New Roman" w:hAnsi="Times New Roman" w:cs="Times New Roman"/>
          <w:sz w:val="24"/>
          <w:szCs w:val="24"/>
          <w:lang w:eastAsia="nl-BE"/>
        </w:rPr>
        <w:t xml:space="preserve"> om</w:t>
      </w:r>
      <w:r w:rsidRPr="00C27CCA">
        <w:rPr>
          <w:rFonts w:ascii="Times New Roman" w:eastAsia="Times New Roman" w:hAnsi="Times New Roman" w:cs="Times New Roman"/>
          <w:sz w:val="24"/>
          <w:szCs w:val="24"/>
          <w:lang w:eastAsia="nl-BE"/>
        </w:rPr>
        <w:t xml:space="preserve"> nog beter te observeren. Vaak wordt niet alles verteld.</w:t>
      </w:r>
      <w:r w:rsidRPr="00C27CCA">
        <w:rPr>
          <w:rFonts w:ascii="Times New Roman" w:eastAsia="Times New Roman" w:hAnsi="Times New Roman" w:cs="Times New Roman"/>
          <w:sz w:val="24"/>
          <w:szCs w:val="24"/>
          <w:lang w:eastAsia="nl-BE"/>
        </w:rPr>
        <w:br/>
        <w:t>Dan rijst de vraag hoe we het best tot een oplossing komen. Duidelijke afspraken op de school zijn nodig. Een uniforme aanpak geeft de beste resultaten.</w:t>
      </w:r>
    </w:p>
    <w:p w14:paraId="6CC9A0C3" w14:textId="064CAD54" w:rsidR="003B2981" w:rsidRPr="00C27CCA" w:rsidRDefault="007E42D9" w:rsidP="007E42D9">
      <w:pPr>
        <w:spacing w:before="100" w:beforeAutospacing="1" w:after="100" w:afterAutospacing="1"/>
        <w:rPr>
          <w:rFonts w:ascii="Times New Roman" w:eastAsia="Times New Roman" w:hAnsi="Times New Roman" w:cs="Times New Roman"/>
          <w:b/>
          <w:bCs/>
          <w:sz w:val="24"/>
          <w:szCs w:val="24"/>
          <w:lang w:eastAsia="nl-BE"/>
        </w:rPr>
      </w:pPr>
      <w:r w:rsidRPr="00C27CCA">
        <w:rPr>
          <w:rFonts w:ascii="Times New Roman" w:eastAsia="Times New Roman" w:hAnsi="Times New Roman" w:cs="Times New Roman"/>
          <w:b/>
          <w:bCs/>
          <w:sz w:val="24"/>
          <w:szCs w:val="24"/>
          <w:lang w:eastAsia="nl-BE"/>
        </w:rPr>
        <w:t>Onze aanpak op school als leerkracht:</w:t>
      </w:r>
    </w:p>
    <w:p w14:paraId="0E29542D" w14:textId="77777777" w:rsidR="007E42D9"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sz w:val="24"/>
          <w:szCs w:val="24"/>
          <w:lang w:eastAsia="nl-BE"/>
        </w:rPr>
        <w:t>Tijdens onze ‘maandelijkse’ Toeka-momenten werken we aan een goede sfeer. Dit betekent ook dat er voor en na dat moment in de klas gewerkt wordt aan het bevorderen van een fijn leefklimaat en aan de sociale vaardigheden van onze kinderen. Ook plagen en pesten komt hier aan bod.</w:t>
      </w:r>
      <w:r w:rsidRPr="00C27CCA">
        <w:rPr>
          <w:rFonts w:ascii="Times New Roman" w:eastAsia="Times New Roman" w:hAnsi="Times New Roman" w:cs="Times New Roman"/>
          <w:sz w:val="24"/>
          <w:szCs w:val="24"/>
          <w:lang w:eastAsia="nl-BE"/>
        </w:rPr>
        <w:br/>
      </w:r>
      <w:r w:rsidRPr="00C27CCA">
        <w:rPr>
          <w:rFonts w:ascii="Times New Roman" w:eastAsia="Times New Roman" w:hAnsi="Times New Roman" w:cs="Times New Roman"/>
          <w:sz w:val="24"/>
          <w:szCs w:val="24"/>
          <w:lang w:eastAsia="nl-BE"/>
        </w:rPr>
        <w:br/>
        <w:t>Alle kinderen zijn verantwoordelijk voor de sfeer van de groep. Dus iedereen draagt mee de verantwoordelijkheid om een pestprobleem aan te kaarten. Kinderen die dit liever anoniem doen, kunnen dit.</w:t>
      </w:r>
      <w:r w:rsidRPr="00C27CCA">
        <w:rPr>
          <w:rFonts w:ascii="Times New Roman" w:eastAsia="Times New Roman" w:hAnsi="Times New Roman" w:cs="Times New Roman"/>
          <w:sz w:val="24"/>
          <w:szCs w:val="24"/>
          <w:lang w:eastAsia="nl-BE"/>
        </w:rPr>
        <w:br/>
        <w:t>Bij melding van pestgedrag proberen we eerst om dader en slachtoffer de kans te geven om af te koelen met een "time-out".</w:t>
      </w:r>
      <w:r w:rsidR="00B86C00" w:rsidRPr="00C27CCA">
        <w:rPr>
          <w:rFonts w:ascii="Times New Roman" w:eastAsia="Times New Roman" w:hAnsi="Times New Roman" w:cs="Times New Roman"/>
          <w:sz w:val="24"/>
          <w:szCs w:val="24"/>
          <w:lang w:eastAsia="nl-BE"/>
        </w:rPr>
        <w:t xml:space="preserve"> Hiervoor kan ons ‘yin-yang-hoekje’ gebruikt worden.</w:t>
      </w:r>
      <w:r w:rsidRPr="00C27CCA">
        <w:rPr>
          <w:rFonts w:ascii="Times New Roman" w:eastAsia="Times New Roman" w:hAnsi="Times New Roman" w:cs="Times New Roman"/>
          <w:sz w:val="24"/>
          <w:szCs w:val="24"/>
          <w:lang w:eastAsia="nl-BE"/>
        </w:rPr>
        <w:br/>
        <w:t>Op het moment dat beide partijen er aan toe zijn, gaat de leerkracht een verhelderinggesprek</w:t>
      </w:r>
      <w:r w:rsidR="000D1CFB" w:rsidRPr="00C27CCA">
        <w:rPr>
          <w:rFonts w:ascii="Times New Roman" w:eastAsia="Times New Roman" w:hAnsi="Times New Roman" w:cs="Times New Roman"/>
          <w:sz w:val="24"/>
          <w:szCs w:val="24"/>
          <w:lang w:eastAsia="nl-BE"/>
        </w:rPr>
        <w:t xml:space="preserve"> (gesprek tussen de leerkracht en de beide partijen om te kijken wat het probleem is en te zoeken naar een oplossing)</w:t>
      </w:r>
      <w:r w:rsidRPr="00C27CCA">
        <w:rPr>
          <w:rFonts w:ascii="Times New Roman" w:eastAsia="Times New Roman" w:hAnsi="Times New Roman" w:cs="Times New Roman"/>
          <w:sz w:val="24"/>
          <w:szCs w:val="24"/>
          <w:lang w:eastAsia="nl-BE"/>
        </w:rPr>
        <w:t xml:space="preserve"> aan en probeert nieuwe afspraken te maken. En wat met de klasgroep? De kinderen krijgen dus een kans om zonder straf terug een positieve relatie op te bouwen. Voor kinderen vanaf het 3de leerjaar kan ook de </w:t>
      </w:r>
      <w:r w:rsidR="003B2981" w:rsidRPr="00C27CCA">
        <w:rPr>
          <w:rFonts w:ascii="Times New Roman" w:eastAsia="Times New Roman" w:hAnsi="Times New Roman" w:cs="Times New Roman"/>
          <w:sz w:val="24"/>
          <w:szCs w:val="24"/>
          <w:lang w:eastAsia="nl-BE"/>
        </w:rPr>
        <w:t>“</w:t>
      </w:r>
      <w:r w:rsidRPr="00C27CCA">
        <w:rPr>
          <w:rFonts w:ascii="Times New Roman" w:eastAsia="Times New Roman" w:hAnsi="Times New Roman" w:cs="Times New Roman"/>
          <w:sz w:val="24"/>
          <w:szCs w:val="24"/>
          <w:lang w:eastAsia="nl-BE"/>
        </w:rPr>
        <w:t>no blame-methode</w:t>
      </w:r>
      <w:r w:rsidR="003B2981" w:rsidRPr="00C27CCA">
        <w:rPr>
          <w:rFonts w:ascii="Times New Roman" w:eastAsia="Times New Roman" w:hAnsi="Times New Roman" w:cs="Times New Roman"/>
          <w:sz w:val="24"/>
          <w:szCs w:val="24"/>
          <w:lang w:eastAsia="nl-BE"/>
        </w:rPr>
        <w:t>”</w:t>
      </w:r>
      <w:r w:rsidRPr="00C27CCA">
        <w:rPr>
          <w:rFonts w:ascii="Times New Roman" w:eastAsia="Times New Roman" w:hAnsi="Times New Roman" w:cs="Times New Roman"/>
          <w:sz w:val="24"/>
          <w:szCs w:val="24"/>
          <w:lang w:eastAsia="nl-BE"/>
        </w:rPr>
        <w:t xml:space="preserve"> uitgeprobeerd worden.</w:t>
      </w:r>
      <w:r w:rsidRPr="00C27CCA">
        <w:rPr>
          <w:rFonts w:ascii="Times New Roman" w:eastAsia="Times New Roman" w:hAnsi="Times New Roman" w:cs="Times New Roman"/>
          <w:sz w:val="24"/>
          <w:szCs w:val="24"/>
          <w:lang w:eastAsia="nl-BE"/>
        </w:rPr>
        <w:br/>
        <w:t>Bij herhaaldelijke ruzie/pestgedrag kan de leerkracht maatregelen nemen.</w:t>
      </w:r>
      <w:r w:rsidRPr="00C27CCA">
        <w:rPr>
          <w:rFonts w:ascii="Times New Roman" w:eastAsia="Times New Roman" w:hAnsi="Times New Roman" w:cs="Times New Roman"/>
          <w:sz w:val="24"/>
          <w:szCs w:val="24"/>
          <w:lang w:eastAsia="nl-BE"/>
        </w:rPr>
        <w:br/>
        <w:t>Bij herhaaldelijk en extreem pestgedrag worden altijd de directeur en collega's op de hoogte gebracht. Via een nota in de agenda worden de ouders uitgenodigd voor een gesprek.</w:t>
      </w:r>
      <w:r w:rsidRPr="00C27CCA">
        <w:rPr>
          <w:rFonts w:ascii="Times New Roman" w:eastAsia="Times New Roman" w:hAnsi="Times New Roman" w:cs="Times New Roman"/>
          <w:sz w:val="24"/>
          <w:szCs w:val="24"/>
          <w:lang w:eastAsia="nl-BE"/>
        </w:rPr>
        <w:br/>
        <w:t>Hier kunnen straffen aan worden gekoppeld, of eventueel zelfs een gedragscontract. In moeilijk oplosbare situaties kan zowel voor dader als voor slachtoffer externe hulp ingeroepen worden (CLB) voor een sociale vaardigheidstraining.</w:t>
      </w:r>
    </w:p>
    <w:p w14:paraId="628EF539" w14:textId="46A22923" w:rsidR="003B2981" w:rsidRPr="00C27CCA" w:rsidRDefault="007E42D9" w:rsidP="007E42D9">
      <w:pPr>
        <w:spacing w:before="100" w:beforeAutospacing="1" w:after="100" w:afterAutospacing="1"/>
        <w:rPr>
          <w:rFonts w:ascii="Times New Roman" w:eastAsia="Times New Roman" w:hAnsi="Times New Roman" w:cs="Times New Roman"/>
          <w:sz w:val="24"/>
          <w:szCs w:val="24"/>
          <w:lang w:eastAsia="nl-BE"/>
        </w:rPr>
      </w:pPr>
      <w:r w:rsidRPr="00C27CCA">
        <w:rPr>
          <w:rFonts w:ascii="Times New Roman" w:eastAsia="Times New Roman" w:hAnsi="Times New Roman" w:cs="Times New Roman"/>
          <w:b/>
          <w:bCs/>
          <w:sz w:val="24"/>
          <w:szCs w:val="24"/>
          <w:lang w:eastAsia="nl-BE"/>
        </w:rPr>
        <w:t>Adviezen aan ouders van onze school:</w:t>
      </w:r>
      <w:r w:rsidRPr="00C27CCA">
        <w:rPr>
          <w:rFonts w:ascii="Times New Roman" w:eastAsia="Times New Roman" w:hAnsi="Times New Roman" w:cs="Times New Roman"/>
          <w:sz w:val="24"/>
          <w:szCs w:val="24"/>
          <w:lang w:eastAsia="nl-BE"/>
        </w:rPr>
        <w:br/>
        <w:t>School en gezin halen voordeel uit een goede samenwerking en communicatie. Toch moet iedere partij waken over haar eigen grenzen. Het kan nooit de bedoeling zijn dat ouders op school (en ook niet aan de poort of op weg naar school of thuis) eigenhandig het probleem willen oplossen. Er moet overleg zijn met de leerkracht en/of directeur.</w:t>
      </w:r>
      <w:r w:rsidRPr="00C27CCA">
        <w:rPr>
          <w:rFonts w:ascii="Times New Roman" w:eastAsia="Times New Roman" w:hAnsi="Times New Roman" w:cs="Times New Roman"/>
          <w:sz w:val="24"/>
          <w:szCs w:val="24"/>
          <w:lang w:eastAsia="nl-BE"/>
        </w:rPr>
        <w:br/>
        <w:t>Voor een pestgedrag op school blijft de inbreng van de ouders bij voorkeur beperkt tot het aanreiken van informatie en tot het ondersteunen van de aanpak van de school. Neem altijd EERST contact op met de school alvorens andere stappen te ondernemen. De emotionele betrokkenheid bij uw kind kan soms te groot zijn om een juist inzicht te krijgen.</w:t>
      </w:r>
      <w:r w:rsidRPr="00C27CCA">
        <w:rPr>
          <w:rFonts w:ascii="Times New Roman" w:eastAsia="Times New Roman" w:hAnsi="Times New Roman" w:cs="Times New Roman"/>
          <w:sz w:val="24"/>
          <w:szCs w:val="24"/>
          <w:lang w:eastAsia="nl-BE"/>
        </w:rPr>
        <w:br/>
        <w:t>Ouders maken thuis tijd om met hun kinderen over het probleem te praten en laten het kind duidelijk aanvoelen dat ze achter de aanpak van de school staan. Geloof samen met uw kind dat er gewerkt wordt aan het probleem.</w:t>
      </w:r>
      <w:r w:rsidRPr="00C27CCA">
        <w:rPr>
          <w:rFonts w:ascii="Times New Roman" w:eastAsia="Times New Roman" w:hAnsi="Times New Roman" w:cs="Times New Roman"/>
          <w:sz w:val="24"/>
          <w:szCs w:val="24"/>
          <w:lang w:eastAsia="nl-BE"/>
        </w:rPr>
        <w:br/>
        <w:t>Indien u erachter komt dat uw kind zijn probleem niet durft melden op de school, vragen wij u om uw kind in eerste instantie toch te stimuleren om naar de leerkracht toe te stappen. Pas als dit niet lukt, neemt u zelf contact op met de school.</w:t>
      </w:r>
      <w:r w:rsidRPr="00C27CCA">
        <w:rPr>
          <w:rFonts w:ascii="Times New Roman" w:eastAsia="Times New Roman" w:hAnsi="Times New Roman" w:cs="Times New Roman"/>
          <w:sz w:val="24"/>
          <w:szCs w:val="24"/>
          <w:lang w:eastAsia="nl-BE"/>
        </w:rPr>
        <w:br/>
        <w:t xml:space="preserve">Als pesten </w:t>
      </w:r>
      <w:r w:rsidRPr="00C27CCA">
        <w:rPr>
          <w:rFonts w:ascii="Times New Roman" w:eastAsia="Times New Roman" w:hAnsi="Times New Roman" w:cs="Times New Roman"/>
          <w:b/>
          <w:bCs/>
          <w:sz w:val="24"/>
          <w:szCs w:val="24"/>
          <w:lang w:eastAsia="nl-BE"/>
        </w:rPr>
        <w:t>niet</w:t>
      </w:r>
      <w:r w:rsidRPr="00C27CCA">
        <w:rPr>
          <w:rFonts w:ascii="Times New Roman" w:eastAsia="Times New Roman" w:hAnsi="Times New Roman" w:cs="Times New Roman"/>
          <w:sz w:val="24"/>
          <w:szCs w:val="24"/>
          <w:lang w:eastAsia="nl-BE"/>
        </w:rPr>
        <w:t xml:space="preserve"> op school gebeurt, maar op straat of in een hobbyclub, probeert u contact op te nemen met de ouders van de and</w:t>
      </w:r>
      <w:r w:rsidR="00290810" w:rsidRPr="00C27CCA">
        <w:rPr>
          <w:rFonts w:ascii="Times New Roman" w:eastAsia="Times New Roman" w:hAnsi="Times New Roman" w:cs="Times New Roman"/>
          <w:sz w:val="24"/>
          <w:szCs w:val="24"/>
          <w:lang w:eastAsia="nl-BE"/>
        </w:rPr>
        <w:t>e</w:t>
      </w:r>
      <w:r w:rsidRPr="00C27CCA">
        <w:rPr>
          <w:rFonts w:ascii="Times New Roman" w:eastAsia="Times New Roman" w:hAnsi="Times New Roman" w:cs="Times New Roman"/>
          <w:sz w:val="24"/>
          <w:szCs w:val="24"/>
          <w:lang w:eastAsia="nl-BE"/>
        </w:rPr>
        <w:t>re partij om het probleem bespreekbaar te maken. Een school mag immers niet voor conflicten buiten haar eigen muren verantwoordelijk gesteld worden. Toch kan het geen kwaad om ook hiervan de school op de hoogte te brengen. Vaak breiden broeihaarden zich uit naar andere locaties.</w:t>
      </w:r>
      <w:r w:rsidRPr="00C27CCA">
        <w:rPr>
          <w:rFonts w:ascii="Times New Roman" w:eastAsia="Times New Roman" w:hAnsi="Times New Roman" w:cs="Times New Roman"/>
          <w:sz w:val="24"/>
          <w:szCs w:val="24"/>
          <w:lang w:eastAsia="nl-BE"/>
        </w:rPr>
        <w:br/>
        <w:t>Ouders geven zelf het goede voorbeeld hoe een conflict kan opgelost worden.</w:t>
      </w:r>
      <w:r w:rsidRPr="00C27CCA">
        <w:rPr>
          <w:rFonts w:ascii="Times New Roman" w:eastAsia="Times New Roman" w:hAnsi="Times New Roman" w:cs="Times New Roman"/>
          <w:sz w:val="24"/>
          <w:szCs w:val="24"/>
          <w:lang w:eastAsia="nl-BE"/>
        </w:rPr>
        <w:br/>
        <w:t xml:space="preserve">Moedig uw kind aan om voor zichzelf op te komen, maar ook voor anderen. Het melden van pestgedrag is niet gelijk aan klikken. Stimuleer je kind niet om het recht in eigen handen te nemen en zeker niet op een gewelddadige manier. </w:t>
      </w:r>
      <w:r w:rsidR="00B86C00" w:rsidRPr="00C27CCA">
        <w:rPr>
          <w:rFonts w:ascii="Times New Roman" w:eastAsia="Times New Roman" w:hAnsi="Times New Roman" w:cs="Times New Roman"/>
          <w:sz w:val="24"/>
          <w:szCs w:val="24"/>
          <w:lang w:eastAsia="nl-BE"/>
        </w:rPr>
        <w:t>Je kan bijvoorbeeld samen met je kind alles eens noteren: wie deed exact wat, hoe ging dat in zijn werk.</w:t>
      </w:r>
      <w:r w:rsidRPr="00C27CCA">
        <w:rPr>
          <w:rFonts w:ascii="Times New Roman" w:eastAsia="Times New Roman" w:hAnsi="Times New Roman" w:cs="Times New Roman"/>
          <w:sz w:val="24"/>
          <w:szCs w:val="24"/>
          <w:lang w:eastAsia="nl-BE"/>
        </w:rPr>
        <w:br/>
        <w:t>Geloof niet steeds alles wat uw kind zegt, maar tracht door gerichte vraagstelling een mening te vormen vooraleer u uw oordeel uitspreekt over uw zoon of dochter of andere leerlingen.</w:t>
      </w:r>
      <w:r w:rsidRPr="00C27CCA">
        <w:rPr>
          <w:rFonts w:ascii="Times New Roman" w:eastAsia="Times New Roman" w:hAnsi="Times New Roman" w:cs="Times New Roman"/>
          <w:sz w:val="24"/>
          <w:szCs w:val="24"/>
          <w:lang w:eastAsia="nl-BE"/>
        </w:rPr>
        <w:br/>
        <w:t>Indien uw kind op school reeds bestraft werd voor zijn daden, is het niet nodig om thuis nog een extra straf op te leggen. Wijs wel in een gesprek op de gevolgen van zijn pestgedag en laat duidelijk uw afkeuring blijken. Reageer ook positief op elke gedragsverbetering, hoe bescheiden ook.</w:t>
      </w:r>
    </w:p>
    <w:p w14:paraId="2162725C" w14:textId="77777777" w:rsidR="0060432F" w:rsidRPr="00C27CCA" w:rsidRDefault="0060432F" w:rsidP="007E42D9">
      <w:pPr>
        <w:spacing w:before="100" w:beforeAutospacing="1" w:after="100" w:afterAutospacing="1"/>
        <w:rPr>
          <w:rFonts w:ascii="Times New Roman" w:eastAsia="Times New Roman" w:hAnsi="Times New Roman" w:cs="Times New Roman"/>
          <w:sz w:val="24"/>
          <w:szCs w:val="24"/>
          <w:lang w:eastAsia="nl-BE"/>
        </w:rPr>
      </w:pPr>
    </w:p>
    <w:p w14:paraId="58CA076A" w14:textId="77777777" w:rsidR="00266D81" w:rsidRPr="00C27CCA" w:rsidRDefault="00266D81" w:rsidP="00A23B65">
      <w:pPr>
        <w:pStyle w:val="Kop2"/>
      </w:pPr>
      <w:r w:rsidRPr="00C27CCA">
        <w:t>Bewegingsopvoeding</w:t>
      </w:r>
    </w:p>
    <w:p w14:paraId="598B5F19" w14:textId="77777777" w:rsidR="00266D81" w:rsidRPr="00C27CCA" w:rsidRDefault="00266D81" w:rsidP="00266D81">
      <w:pPr>
        <w:spacing w:before="0"/>
        <w:rPr>
          <w:rFonts w:eastAsia="Times New Roman" w:cs="Times New Roman"/>
          <w:szCs w:val="20"/>
          <w:lang w:val="nl-NL" w:eastAsia="nl-NL"/>
        </w:rPr>
      </w:pPr>
      <w:r w:rsidRPr="00C27CCA">
        <w:rPr>
          <w:rFonts w:eastAsia="Times New Roman" w:cs="Times New Roman"/>
          <w:szCs w:val="20"/>
          <w:lang w:val="nl-NL" w:eastAsia="nl-NL"/>
        </w:rPr>
        <w:t>Elke leerling wordt geacht deel te nemen aan de lessen bewegingsopvoeding. Je kind krijgt enkel vrijstelling op basis van een doktersattest.</w:t>
      </w:r>
    </w:p>
    <w:p w14:paraId="52CC2A02" w14:textId="77777777" w:rsidR="00AF1F97" w:rsidRPr="00C27CCA" w:rsidRDefault="00AF1F97" w:rsidP="00AF1F97">
      <w:pPr>
        <w:jc w:val="both"/>
        <w:rPr>
          <w:rFonts w:cs="Arial"/>
          <w:szCs w:val="20"/>
        </w:rPr>
      </w:pPr>
      <w:r w:rsidRPr="00C27CCA">
        <w:rPr>
          <w:rFonts w:cs="Arial"/>
          <w:szCs w:val="20"/>
        </w:rPr>
        <w:t xml:space="preserve">De lessen lichamelijke opvoeding en zwemmen maken integraal deel uit van ons aanbod. Alle kinderen moeten eraan deelnemen.  </w:t>
      </w:r>
    </w:p>
    <w:p w14:paraId="7D746617" w14:textId="63077756" w:rsidR="00AF1F97" w:rsidRPr="00C27CCA" w:rsidRDefault="00AF1F97" w:rsidP="00AF1F97">
      <w:pPr>
        <w:jc w:val="both"/>
        <w:rPr>
          <w:rFonts w:cs="Arial"/>
          <w:szCs w:val="20"/>
        </w:rPr>
      </w:pPr>
      <w:r w:rsidRPr="00C27CCA">
        <w:rPr>
          <w:rFonts w:cs="Arial"/>
          <w:szCs w:val="20"/>
        </w:rPr>
        <w:t xml:space="preserve">Voor turn- en zwemgerei wordt een aparte zak of tas gebruikt.  Indien u een nieuwe turnuitrusting dient aan te schaffen, mogen we u dan vragen om een zwart turnbroekje, een witte </w:t>
      </w:r>
      <w:r w:rsidR="00256AC3" w:rsidRPr="00C27CCA">
        <w:rPr>
          <w:rFonts w:cs="Arial"/>
          <w:szCs w:val="20"/>
        </w:rPr>
        <w:t>T-shirt</w:t>
      </w:r>
      <w:r w:rsidRPr="00C27CCA">
        <w:rPr>
          <w:rFonts w:cs="Arial"/>
          <w:szCs w:val="20"/>
        </w:rPr>
        <w:t xml:space="preserve"> met schoollogo en witte turnpantoffels, liefst zonder veters, te kopen.</w:t>
      </w:r>
    </w:p>
    <w:p w14:paraId="757D789D" w14:textId="77777777" w:rsidR="00AF1F97" w:rsidRPr="00C27CCA" w:rsidRDefault="00AF1F97" w:rsidP="00AF1F97">
      <w:pPr>
        <w:jc w:val="both"/>
        <w:rPr>
          <w:rFonts w:cs="Arial"/>
          <w:szCs w:val="20"/>
        </w:rPr>
      </w:pPr>
      <w:r w:rsidRPr="00C27CCA">
        <w:rPr>
          <w:rFonts w:cs="Arial"/>
          <w:szCs w:val="20"/>
        </w:rPr>
        <w:t xml:space="preserve">Een </w:t>
      </w:r>
      <w:r w:rsidR="00F47951" w:rsidRPr="00C27CCA">
        <w:rPr>
          <w:rFonts w:cs="Arial"/>
          <w:szCs w:val="20"/>
        </w:rPr>
        <w:t xml:space="preserve">badmuts met logo van de school </w:t>
      </w:r>
      <w:r w:rsidRPr="00C27CCA">
        <w:rPr>
          <w:rFonts w:cs="Arial"/>
          <w:szCs w:val="20"/>
        </w:rPr>
        <w:t>kan eveneens in de school verkregen worden.</w:t>
      </w:r>
    </w:p>
    <w:p w14:paraId="69890D67" w14:textId="77777777" w:rsidR="00AF1F97" w:rsidRPr="00C27CCA" w:rsidRDefault="00AF1F97" w:rsidP="00AF1F97">
      <w:pPr>
        <w:jc w:val="both"/>
        <w:rPr>
          <w:rFonts w:cs="Arial"/>
          <w:szCs w:val="20"/>
        </w:rPr>
      </w:pPr>
      <w:r w:rsidRPr="00C27CCA">
        <w:rPr>
          <w:rFonts w:cs="Arial"/>
          <w:szCs w:val="20"/>
        </w:rPr>
        <w:t>Door goedkeuring in de schoolraad, werden deze twee items geschrapt uit de artikelen voorzien in de maximumfactuur, en moeten dus worden aangekocht buiten het bedrag dat de maximumfactuur voorziet.</w:t>
      </w:r>
    </w:p>
    <w:p w14:paraId="49D417B0" w14:textId="77777777" w:rsidR="00266D81" w:rsidRPr="00C27CCA" w:rsidRDefault="00266D81" w:rsidP="00266D81">
      <w:pPr>
        <w:spacing w:before="0"/>
        <w:jc w:val="both"/>
        <w:rPr>
          <w:rFonts w:eastAsia="Times New Roman" w:cs="Times New Roman"/>
          <w:szCs w:val="20"/>
          <w:lang w:eastAsia="nl-NL"/>
        </w:rPr>
      </w:pPr>
    </w:p>
    <w:p w14:paraId="689D8AA9" w14:textId="77777777" w:rsidR="00266D81" w:rsidRPr="00C27CCA" w:rsidRDefault="00266D81" w:rsidP="00A23B65">
      <w:pPr>
        <w:pStyle w:val="Kop1"/>
      </w:pPr>
      <w:r w:rsidRPr="00C27CCA">
        <w:rPr>
          <w:color w:val="669900"/>
        </w:rPr>
        <w:br w:type="page"/>
      </w:r>
      <w:r w:rsidRPr="00C27CCA">
        <w:t>Revalidatie / Logopedie</w:t>
      </w:r>
    </w:p>
    <w:p w14:paraId="7EDD596C" w14:textId="77777777" w:rsidR="002C5095" w:rsidRPr="00C741AC" w:rsidRDefault="002C5095" w:rsidP="00C741AC">
      <w:r w:rsidRPr="00C741AC">
        <w:t>Er zijn twee situaties waardoor een kind afwezig kan zijn omwille van revalidatie tijdens de lestijden:</w:t>
      </w:r>
    </w:p>
    <w:p w14:paraId="0CBC70E2" w14:textId="77777777" w:rsidR="002C5095" w:rsidRPr="00C27CCA" w:rsidRDefault="002C5095" w:rsidP="002C5095">
      <w:pPr>
        <w:pStyle w:val="Opsomming"/>
        <w:numPr>
          <w:ilvl w:val="0"/>
          <w:numId w:val="31"/>
        </w:numPr>
        <w:spacing w:line="312" w:lineRule="auto"/>
        <w:ind w:left="340" w:hanging="340"/>
        <w:contextualSpacing/>
      </w:pPr>
      <w:r w:rsidRPr="00C27CCA">
        <w:t>revalidatie na ziekte of ongeval (max. 150 minuten per week, verplaatsingen inbegrepen);</w:t>
      </w:r>
    </w:p>
    <w:p w14:paraId="34435044" w14:textId="77777777" w:rsidR="002C5095" w:rsidRPr="00C27CCA" w:rsidRDefault="002C5095" w:rsidP="002C5095">
      <w:pPr>
        <w:pStyle w:val="Opsomming"/>
        <w:numPr>
          <w:ilvl w:val="0"/>
          <w:numId w:val="31"/>
        </w:numPr>
        <w:spacing w:after="200" w:line="312" w:lineRule="auto"/>
        <w:ind w:left="340" w:hanging="340"/>
      </w:pPr>
      <w:r w:rsidRPr="00C27CCA">
        <w:t>behandeling van een stoornis die is vastgelegd in een officiële diagnose (Max. 150 minuten per week, verplaatsingen inbegrepen).</w:t>
      </w:r>
    </w:p>
    <w:p w14:paraId="156B0318" w14:textId="77777777" w:rsidR="002C5095" w:rsidRPr="00C741AC" w:rsidRDefault="002C5095" w:rsidP="002C5095">
      <w:r w:rsidRPr="00C27CCA">
        <w:rPr>
          <w:lang w:val="nl-NL"/>
        </w:rPr>
        <w:t>Ouders moeten toestemming vragen aan de directeur om hun kind revalidatie te laten volgen tijdens de lestijden</w:t>
      </w:r>
      <w:r w:rsidRPr="00C741AC">
        <w:t>. Deze regeling is alleen van toepassing voor een leerplichtige leerling.</w:t>
      </w:r>
    </w:p>
    <w:p w14:paraId="456260A6" w14:textId="77777777" w:rsidR="002C5095" w:rsidRPr="00C27CCA" w:rsidRDefault="002C5095" w:rsidP="002C5095">
      <w:pPr>
        <w:rPr>
          <w:lang w:val="nl-NL"/>
        </w:rPr>
      </w:pPr>
      <w:r w:rsidRPr="00C27CCA">
        <w:rPr>
          <w:lang w:val="nl-NL"/>
        </w:rPr>
        <w:t>Om een beslissing te kunnen nemen om revalidatie na ziekte of ongeval toe te staan, moet de school over een dossier beschikken dat minstens de volgende elementen bevat:</w:t>
      </w:r>
    </w:p>
    <w:p w14:paraId="6A228B3B" w14:textId="77777777" w:rsidR="002C5095" w:rsidRPr="00C27CCA" w:rsidRDefault="002C5095" w:rsidP="002C5095">
      <w:pPr>
        <w:pStyle w:val="Opsomming"/>
        <w:numPr>
          <w:ilvl w:val="0"/>
          <w:numId w:val="31"/>
        </w:numPr>
        <w:spacing w:after="120" w:line="312" w:lineRule="auto"/>
        <w:ind w:left="340" w:hanging="340"/>
        <w:contextualSpacing/>
      </w:pPr>
      <w:r w:rsidRPr="00C27CCA">
        <w:t>een verklaring van de ouders waaruit blijkt dat de revalidatie tijdens de lestijden moet plaatsvinden;</w:t>
      </w:r>
    </w:p>
    <w:p w14:paraId="4A4448D9" w14:textId="77777777" w:rsidR="002C5095" w:rsidRPr="00C27CCA" w:rsidRDefault="002C5095" w:rsidP="002C5095">
      <w:pPr>
        <w:pStyle w:val="Opsomming"/>
        <w:numPr>
          <w:ilvl w:val="0"/>
          <w:numId w:val="31"/>
        </w:numPr>
        <w:spacing w:after="120" w:line="312" w:lineRule="auto"/>
        <w:ind w:left="340" w:hanging="340"/>
        <w:contextualSpacing/>
      </w:pPr>
      <w:r w:rsidRPr="00C27CCA">
        <w:t>een medisch attest waaruit de noodzakelijkheid, de frequentie en de duur van de revalidatie blijkt;</w:t>
      </w:r>
    </w:p>
    <w:p w14:paraId="38AB94AF" w14:textId="77777777" w:rsidR="002C5095" w:rsidRPr="00C27CCA" w:rsidRDefault="002C5095" w:rsidP="002C5095">
      <w:pPr>
        <w:pStyle w:val="Opsomming"/>
        <w:numPr>
          <w:ilvl w:val="0"/>
          <w:numId w:val="31"/>
        </w:numPr>
        <w:spacing w:after="120" w:line="312" w:lineRule="auto"/>
        <w:ind w:left="340" w:hanging="340"/>
        <w:contextualSpacing/>
      </w:pPr>
      <w:r w:rsidRPr="00C27CCA">
        <w:t>een advies van het CLB, geformuleerd na overleg met klassenraad en ouders, dat motiveert waarom de revalidatie tijdens de lestijden vereist is;</w:t>
      </w:r>
    </w:p>
    <w:p w14:paraId="2973CDF9" w14:textId="77777777" w:rsidR="002C5095" w:rsidRPr="00C27CCA" w:rsidRDefault="002C5095" w:rsidP="002C5095">
      <w:pPr>
        <w:pStyle w:val="Opsomming"/>
        <w:numPr>
          <w:ilvl w:val="0"/>
          <w:numId w:val="31"/>
        </w:numPr>
        <w:spacing w:after="200" w:line="312" w:lineRule="auto"/>
        <w:ind w:left="340" w:hanging="340"/>
      </w:pPr>
      <w:r w:rsidRPr="00C27CCA">
        <w:t>een toestemming van de directeur voor een periode die de duur van de behandeling, vermeld in het medisch attest, niet kan overschrijden.</w:t>
      </w:r>
    </w:p>
    <w:p w14:paraId="5AB19F79" w14:textId="77777777" w:rsidR="002C5095" w:rsidRPr="00C27CCA" w:rsidRDefault="002C5095" w:rsidP="002C5095">
      <w:r w:rsidRPr="00C27CCA">
        <w:t>Om een beslissing te kunnen nemen om revalidatie als behandeling van een stoornis die is vastgelegd in een officiële diagnose (bv. dyslexie of dyscalculie) toe te staan, moet de school over een dossier beschikken dat minstens de volgende elementen bevat:</w:t>
      </w:r>
    </w:p>
    <w:p w14:paraId="6B3FD2E0" w14:textId="77777777" w:rsidR="002C5095" w:rsidRPr="00C741AC" w:rsidRDefault="002C5095" w:rsidP="00C741AC">
      <w:pPr>
        <w:pStyle w:val="Lijstalinea"/>
        <w:numPr>
          <w:ilvl w:val="0"/>
          <w:numId w:val="34"/>
        </w:numPr>
        <w:rPr>
          <w:rFonts w:ascii="Trebuchet MS" w:hAnsi="Trebuchet MS"/>
        </w:rPr>
      </w:pPr>
      <w:r w:rsidRPr="00C741AC">
        <w:rPr>
          <w:rFonts w:ascii="Trebuchet MS" w:hAnsi="Trebuchet MS"/>
        </w:rPr>
        <w:t xml:space="preserve">een bewijs van de diagnose of (wegens de privacy) een verklaring van het CLB dat het een stoornis betreft die is vastgelegd in een officiële diagnose;  </w:t>
      </w:r>
    </w:p>
    <w:p w14:paraId="0A89C720" w14:textId="77777777" w:rsidR="002C5095" w:rsidRPr="00C27CCA" w:rsidRDefault="002C5095" w:rsidP="002C5095">
      <w:pPr>
        <w:pStyle w:val="Lijstalinea"/>
        <w:numPr>
          <w:ilvl w:val="0"/>
          <w:numId w:val="34"/>
        </w:numPr>
        <w:spacing w:before="0" w:after="0" w:line="312" w:lineRule="auto"/>
        <w:ind w:left="340" w:hanging="340"/>
        <w:rPr>
          <w:rFonts w:ascii="Trebuchet MS" w:hAnsi="Trebuchet MS"/>
        </w:rPr>
      </w:pPr>
      <w:r w:rsidRPr="00C27CCA">
        <w:rPr>
          <w:rFonts w:ascii="Trebuchet MS" w:hAnsi="Trebuchet MS"/>
        </w:rPr>
        <w:t>een verklaring van de ouders waaruit blijkt dat de revalidatie tijdens de lestijden moet plaatsvinden;</w:t>
      </w:r>
    </w:p>
    <w:p w14:paraId="62A8D1E4" w14:textId="6198B196" w:rsidR="002C5095" w:rsidRPr="00C27CCA" w:rsidRDefault="002C5095" w:rsidP="002C5095">
      <w:pPr>
        <w:pStyle w:val="Opsomming"/>
        <w:numPr>
          <w:ilvl w:val="0"/>
          <w:numId w:val="31"/>
        </w:numPr>
        <w:spacing w:after="120" w:line="312" w:lineRule="auto"/>
        <w:ind w:left="340" w:hanging="340"/>
        <w:contextualSpacing/>
      </w:pPr>
      <w:r w:rsidRPr="00C27CCA">
        <w:t xml:space="preserve">een advies van het CLB, geformuleerd na overleg met klassenraad en ouders. </w:t>
      </w:r>
      <w:r w:rsidRPr="00C741AC">
        <w:t xml:space="preserve">Dat advies moet motiveren waarom de problematiek van de leerling </w:t>
      </w:r>
      <w:r w:rsidR="00256AC3" w:rsidRPr="00C741AC">
        <w:t>van die</w:t>
      </w:r>
      <w:r w:rsidR="00256AC3">
        <w:t xml:space="preserve"> </w:t>
      </w:r>
      <w:r w:rsidR="00256AC3" w:rsidRPr="00C741AC">
        <w:t>aard</w:t>
      </w:r>
      <w:r w:rsidRPr="00C741AC">
        <w:t xml:space="preserve"> is dat het wettelijk voorziene zorgbeleid van een school daarop geen antwoord kan geven en dat de revalidatietussenkomsten niet beschouwd kunnen worden als schoolgebonden aanbod;</w:t>
      </w:r>
    </w:p>
    <w:p w14:paraId="01890BAC" w14:textId="77777777" w:rsidR="002C5095" w:rsidRPr="00C741AC" w:rsidRDefault="002C5095" w:rsidP="002C5095">
      <w:pPr>
        <w:pStyle w:val="Opsomming"/>
        <w:numPr>
          <w:ilvl w:val="0"/>
          <w:numId w:val="31"/>
        </w:numPr>
        <w:spacing w:after="120" w:line="312" w:lineRule="auto"/>
        <w:ind w:left="340" w:hanging="340"/>
        <w:contextualSpacing/>
      </w:pPr>
      <w:r w:rsidRPr="00C27CCA">
        <w:t>een samenwerkingsovereenkomst tussen de school en de revalidatieverstrekker over de manier waarop de revalidatie het onderwijs voor de leerling in kwestie zal aanvullen en de manier waarop de informatie-uitwisseling zal verlopen</w:t>
      </w:r>
      <w:r w:rsidRPr="00C741AC">
        <w:t>. De revalidatieverstrekker bezorgt op het einde van elk schooljaar een evaluatieverslag aan de directie van de school en van het CLB, met inachtneming van de privacywetgeving waaraan hij onderworpen is;</w:t>
      </w:r>
    </w:p>
    <w:p w14:paraId="019171EC" w14:textId="77777777" w:rsidR="002C5095" w:rsidRPr="00C27CCA" w:rsidRDefault="002C5095" w:rsidP="002C5095">
      <w:pPr>
        <w:pStyle w:val="Opsomming"/>
        <w:numPr>
          <w:ilvl w:val="0"/>
          <w:numId w:val="31"/>
        </w:numPr>
        <w:spacing w:after="120" w:line="312" w:lineRule="auto"/>
        <w:ind w:left="340" w:hanging="340"/>
        <w:contextualSpacing/>
      </w:pPr>
      <w:r w:rsidRPr="00C27CCA">
        <w:t xml:space="preserve">een toestemming van de directeur, die jaarlijks vernieuwd en gemotiveerd moet worden, </w:t>
      </w:r>
      <w:r w:rsidRPr="00C741AC">
        <w:t>rekening houdend met het evaluatieverslag van de revalidatieverstrekker</w:t>
      </w:r>
      <w:r w:rsidRPr="00C27CCA">
        <w:t>.</w:t>
      </w:r>
    </w:p>
    <w:p w14:paraId="43CC1332" w14:textId="77777777" w:rsidR="002C5095" w:rsidRPr="00C27CCA" w:rsidRDefault="002C5095" w:rsidP="002C5095">
      <w:pPr>
        <w:rPr>
          <w:rFonts w:eastAsia="Times New Roman"/>
          <w:szCs w:val="24"/>
          <w:lang w:eastAsia="nl-NL"/>
        </w:rPr>
      </w:pPr>
      <w:r w:rsidRPr="00C27CCA">
        <w:t>De directeur van de school neemt, op basis van de verzamelde documenten, de uiteindelijke beslissing of de revalidatie tijdens de lestijden kan plaatsvinden of niet. Deze beslissing wordt door de school aan de ouders meegedeeld.</w:t>
      </w:r>
    </w:p>
    <w:p w14:paraId="07094DCE" w14:textId="77777777" w:rsidR="00266D81" w:rsidRPr="00C27CCA" w:rsidRDefault="00266D81" w:rsidP="00266D81">
      <w:pPr>
        <w:spacing w:before="0"/>
        <w:jc w:val="both"/>
        <w:rPr>
          <w:rFonts w:eastAsia="Times New Roman" w:cs="Times New Roman"/>
          <w:szCs w:val="24"/>
          <w:lang w:eastAsia="nl-NL"/>
        </w:rPr>
      </w:pPr>
    </w:p>
    <w:p w14:paraId="0AFA7A88" w14:textId="77777777" w:rsidR="00266D81" w:rsidRPr="00C27CCA" w:rsidRDefault="00266D81" w:rsidP="00A23B65">
      <w:pPr>
        <w:pStyle w:val="Kop1"/>
      </w:pPr>
      <w:r w:rsidRPr="00C27CCA">
        <w:t>Privacy</w:t>
      </w:r>
    </w:p>
    <w:p w14:paraId="463B6AB4" w14:textId="77777777" w:rsidR="00CB29B2" w:rsidRPr="00C27CCA" w:rsidRDefault="003F3589" w:rsidP="00CB29B2">
      <w:pPr>
        <w:pStyle w:val="Kop2"/>
      </w:pPr>
      <w:r w:rsidRPr="00C27CCA">
        <w:t xml:space="preserve">Welke </w:t>
      </w:r>
    </w:p>
    <w:p w14:paraId="7079572D" w14:textId="77777777" w:rsidR="002C5095" w:rsidRPr="00C741AC" w:rsidRDefault="002C5095" w:rsidP="00C741AC">
      <w:r w:rsidRPr="00C741AC">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7A1246BD" w14:textId="77777777" w:rsidR="002C5095" w:rsidRPr="00C741AC" w:rsidRDefault="002C5095" w:rsidP="00C741AC">
      <w:r w:rsidRPr="00C741AC">
        <w:t xml:space="preserve">De gegevens van je kind verwerken we hierbij met </w:t>
      </w:r>
      <w:r w:rsidR="003F3589" w:rsidRPr="00C741AC">
        <w:t>Informat en School@web</w:t>
      </w:r>
      <w:r w:rsidRPr="00C741AC">
        <w:t xml:space="preserve">. We maken met de softwareleveranciers afspraken over het gebruik van die gegevens. De leveranciers mogen de gegevens niet gebruiken voor eigen commerciële doeleinden. </w:t>
      </w:r>
    </w:p>
    <w:p w14:paraId="2A30C85B" w14:textId="77777777" w:rsidR="002C5095" w:rsidRPr="00C741AC" w:rsidRDefault="002C5095" w:rsidP="00C741AC">
      <w:r w:rsidRPr="00C741AC">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14:paraId="2C83231A" w14:textId="77777777" w:rsidR="002C5095" w:rsidRPr="00C741AC" w:rsidRDefault="002C5095" w:rsidP="00C741AC">
      <w:r w:rsidRPr="00C741AC">
        <w:t>Om gepast te kunnen optreden bij risicosituaties, kunnen we uitzonderlijk ook gegevens over de gezondheidstoestand van je kind verwerken, maar dat gebeurt enkel met je schriftelijke toestemming. Je kan je toestemming altijd intrekken.</w:t>
      </w:r>
    </w:p>
    <w:p w14:paraId="3DE66055" w14:textId="77777777" w:rsidR="002C5095" w:rsidRPr="00C741AC" w:rsidRDefault="002C5095" w:rsidP="00C741AC">
      <w:r w:rsidRPr="00C741AC">
        <w:t xml:space="preserve">Als je vragen hebt over de privacy rechten van je kind, kan je contact opnemen met </w:t>
      </w:r>
      <w:r w:rsidR="003F3589" w:rsidRPr="00C741AC">
        <w:t>de directeur.</w:t>
      </w:r>
    </w:p>
    <w:p w14:paraId="4A0A6615" w14:textId="77777777" w:rsidR="00CB29B2" w:rsidRPr="00C27CCA" w:rsidRDefault="00CB29B2" w:rsidP="00CB29B2">
      <w:pPr>
        <w:pStyle w:val="Kop2"/>
      </w:pPr>
      <w:r w:rsidRPr="00C27CCA">
        <w:t>Overdracht van leerlingengegevens bij schoolverandering</w:t>
      </w:r>
    </w:p>
    <w:p w14:paraId="0BFB1F3B" w14:textId="77777777" w:rsidR="003F3589" w:rsidRPr="00C27CCA" w:rsidRDefault="003F3589" w:rsidP="003F3589">
      <w:pPr>
        <w:rPr>
          <w:lang w:val="nl-NL" w:eastAsia="nl-NL"/>
        </w:rPr>
      </w:pPr>
      <w:r w:rsidRPr="00C27CCA">
        <w:rPr>
          <w:lang w:val="nl-NL" w:eastAsia="nl-NL"/>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w:t>
      </w:r>
      <w:r w:rsidR="00EF3760" w:rsidRPr="00C27CCA">
        <w:rPr>
          <w:lang w:val="nl-NL" w:eastAsia="nl-NL"/>
        </w:rPr>
        <w:t xml:space="preserve">Als ouder kan je </w:t>
      </w:r>
      <w:r w:rsidRPr="00C27CCA">
        <w:rPr>
          <w:lang w:val="nl-NL" w:eastAsia="nl-NL"/>
        </w:rPr>
        <w:t xml:space="preserve">deze gegevens – op je verzoek - inzien. </w:t>
      </w:r>
      <w:r w:rsidRPr="00C741AC">
        <w:t>Je kan je tegen de overdracht van deze gegevens verzetten,</w:t>
      </w:r>
      <w:r w:rsidRPr="00C27CCA">
        <w:rPr>
          <w:lang w:val="nl-NL" w:eastAsia="nl-NL"/>
        </w:rPr>
        <w:t xml:space="preserve"> voor zover de regelgeving de overdracht niet verplicht stelt. </w:t>
      </w:r>
      <w:r w:rsidR="00EF3760" w:rsidRPr="00C27CCA">
        <w:rPr>
          <w:lang w:val="nl-NL" w:eastAsia="nl-NL"/>
        </w:rPr>
        <w:t xml:space="preserve">Je brengt de directeur </w:t>
      </w:r>
      <w:r w:rsidRPr="00C27CCA">
        <w:rPr>
          <w:lang w:val="nl-NL" w:eastAsia="nl-NL"/>
        </w:rPr>
        <w:t xml:space="preserve">binnen de tien kalenderdagen na de schoolverandering hiervan schriftelijk op de hoogte. </w:t>
      </w:r>
    </w:p>
    <w:p w14:paraId="3BE9C79E" w14:textId="17546CED" w:rsidR="003F3589" w:rsidRPr="00C27CCA" w:rsidRDefault="003F3589" w:rsidP="003F3589">
      <w:pPr>
        <w:rPr>
          <w:lang w:val="nl-NL" w:eastAsia="nl-NL"/>
        </w:rPr>
      </w:pPr>
      <w:r w:rsidRPr="00C27CCA">
        <w:rPr>
          <w:lang w:val="nl-NL" w:eastAsia="nl-NL"/>
        </w:rPr>
        <w:t>Gegevens die betrekking hebben op schending van leefregels door je kind zijn nooit tussen scholen overdraagbaar. We zijn decretaal verplicht een kopie van een gemotiveerd verslag of een verslag aan de nieuwe school door te geven.</w:t>
      </w:r>
    </w:p>
    <w:p w14:paraId="129BC02F" w14:textId="77777777" w:rsidR="00CB29B2" w:rsidRPr="00C27CCA" w:rsidRDefault="003F3589" w:rsidP="00CB29B2">
      <w:pPr>
        <w:pStyle w:val="Kop2"/>
      </w:pPr>
      <w:r w:rsidRPr="00C27CCA">
        <w:t>Publiceren van beeld- of geluidsopnames</w:t>
      </w:r>
    </w:p>
    <w:p w14:paraId="7C287EFF" w14:textId="77777777" w:rsidR="003F3589" w:rsidRPr="000341AA" w:rsidRDefault="003F3589" w:rsidP="00C741AC">
      <w:r w:rsidRPr="00C741AC">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w:t>
      </w:r>
      <w:r w:rsidRPr="000341AA">
        <w:t xml:space="preserve">letten erop dat de opnames niet aanstootgevend zijn. </w:t>
      </w:r>
    </w:p>
    <w:p w14:paraId="50CB806B" w14:textId="1F81B633" w:rsidR="00B4378F" w:rsidRPr="00B4378F" w:rsidRDefault="00B4378F" w:rsidP="00B4378F">
      <w:r w:rsidRPr="000341AA">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de directeur.</w:t>
      </w:r>
    </w:p>
    <w:p w14:paraId="58252785" w14:textId="77777777" w:rsidR="00B4378F" w:rsidRPr="00B4378F" w:rsidRDefault="00B4378F" w:rsidP="00C741AC">
      <w:pPr>
        <w:rPr>
          <w:lang w:val="nl-NL"/>
        </w:rPr>
      </w:pPr>
    </w:p>
    <w:p w14:paraId="78E77DEC" w14:textId="073FAFB9" w:rsidR="003F3589" w:rsidRPr="00C741AC" w:rsidRDefault="003F3589" w:rsidP="00C741AC">
      <w:r w:rsidRPr="00C741AC">
        <w:t xml:space="preserve">We wijzen erop dat deze </w:t>
      </w:r>
      <w:r w:rsidR="00B4378F">
        <w:t>privacy</w:t>
      </w:r>
      <w:r w:rsidRPr="00C741AC">
        <w:t>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63D6BD92" w14:textId="77777777" w:rsidR="003F3589" w:rsidRPr="00C741AC" w:rsidRDefault="003F3589" w:rsidP="00C741AC">
      <w:r w:rsidRPr="00C741AC">
        <w:t>Op school mogen enkel personeelsleden of personen die daarvoor een opdracht hebben gekregen, bv. de schoolfotograaf, beeld- of geluidsopnames maken.</w:t>
      </w:r>
    </w:p>
    <w:p w14:paraId="4033672D" w14:textId="77777777" w:rsidR="00266D81" w:rsidRPr="00C27CCA" w:rsidRDefault="00266D81" w:rsidP="00266D81">
      <w:pPr>
        <w:spacing w:before="0"/>
        <w:jc w:val="both"/>
        <w:rPr>
          <w:rFonts w:eastAsia="Times New Roman" w:cs="Times New Roman"/>
          <w:szCs w:val="20"/>
          <w:lang w:val="nl-NL" w:eastAsia="nl-NL"/>
        </w:rPr>
      </w:pPr>
    </w:p>
    <w:p w14:paraId="0F09FAB9" w14:textId="77777777" w:rsidR="00CB29B2" w:rsidRPr="00C27CCA" w:rsidRDefault="003F3589" w:rsidP="00CB29B2">
      <w:pPr>
        <w:pStyle w:val="Kop2"/>
      </w:pPr>
      <w:r w:rsidRPr="00C27CCA">
        <w:t xml:space="preserve">Recht op inzage, </w:t>
      </w:r>
      <w:r w:rsidR="00CB29B2" w:rsidRPr="00C27CCA">
        <w:t>toelichting</w:t>
      </w:r>
      <w:r w:rsidRPr="00C27CCA">
        <w:t xml:space="preserve"> en kopie</w:t>
      </w:r>
    </w:p>
    <w:p w14:paraId="0CE448BA" w14:textId="77777777" w:rsidR="00CB29B2" w:rsidRPr="00C741AC" w:rsidRDefault="003F3589" w:rsidP="00C741AC">
      <w:r w:rsidRPr="00C741AC">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14:paraId="2CC6BFEB" w14:textId="77777777" w:rsidR="00CB29B2" w:rsidRPr="00C27CCA" w:rsidRDefault="003F3589" w:rsidP="003F3589">
      <w:pPr>
        <w:pStyle w:val="Kop2"/>
      </w:pPr>
      <w:r w:rsidRPr="00C27CCA">
        <w:t>Bewakingscamera’s</w:t>
      </w:r>
    </w:p>
    <w:p w14:paraId="4776041D" w14:textId="0FE92A72" w:rsidR="00B4378F" w:rsidRPr="00D5783D" w:rsidRDefault="003F3589" w:rsidP="00B4378F">
      <w:pPr>
        <w:rPr>
          <w:i/>
          <w:lang w:val="nl-NL" w:eastAsia="nl-NL"/>
        </w:rPr>
      </w:pPr>
      <w:r w:rsidRPr="000341AA">
        <w:t>We maken gebruik van bewakingscamera’s. De plaatsen die onder camerabewaking staan worden duidelijk aangeduid met een pictogram.</w:t>
      </w:r>
      <w:r w:rsidR="00B4378F" w:rsidRPr="000341AA">
        <w:rPr>
          <w:i/>
          <w:lang w:val="nl-NL" w:eastAsia="nl-NL"/>
        </w:rPr>
        <w:t xml:space="preserve"> </w:t>
      </w:r>
      <w:r w:rsidR="00B4378F" w:rsidRPr="000341AA">
        <w:t>Als je kind gefilmd werd, mag je vragen om die beelden te zien. Je geeft hierbij voldoende gedetailleerde aanwijzingen. Zo kunnen we de betrokken beelden vlot vinden.</w:t>
      </w:r>
    </w:p>
    <w:p w14:paraId="5FBD64A0" w14:textId="6F987965" w:rsidR="003F3589" w:rsidRPr="00B4378F" w:rsidRDefault="003F3589" w:rsidP="00C741AC">
      <w:pPr>
        <w:rPr>
          <w:lang w:val="nl-NL"/>
        </w:rPr>
      </w:pPr>
    </w:p>
    <w:p w14:paraId="7FCA282F" w14:textId="65141796" w:rsidR="003F3589" w:rsidRDefault="003F3589" w:rsidP="00266D81">
      <w:pPr>
        <w:spacing w:before="0"/>
        <w:jc w:val="both"/>
        <w:rPr>
          <w:rFonts w:eastAsia="Times New Roman" w:cs="Times New Roman"/>
          <w:szCs w:val="20"/>
          <w:lang w:val="nl-NL" w:eastAsia="nl-NL"/>
        </w:rPr>
      </w:pPr>
    </w:p>
    <w:p w14:paraId="4ED9C117" w14:textId="12D162E7" w:rsidR="00B4378F" w:rsidRDefault="00B4378F" w:rsidP="00266D81">
      <w:pPr>
        <w:spacing w:before="0"/>
        <w:jc w:val="both"/>
        <w:rPr>
          <w:rFonts w:eastAsia="Times New Roman" w:cs="Times New Roman"/>
          <w:szCs w:val="20"/>
          <w:lang w:val="nl-NL" w:eastAsia="nl-NL"/>
        </w:rPr>
      </w:pPr>
    </w:p>
    <w:p w14:paraId="05CBFFB4" w14:textId="7E1D5050" w:rsidR="00B4378F" w:rsidRDefault="00B4378F" w:rsidP="00266D81">
      <w:pPr>
        <w:spacing w:before="0"/>
        <w:jc w:val="both"/>
        <w:rPr>
          <w:rFonts w:eastAsia="Times New Roman" w:cs="Times New Roman"/>
          <w:szCs w:val="20"/>
          <w:lang w:val="nl-NL" w:eastAsia="nl-NL"/>
        </w:rPr>
      </w:pPr>
    </w:p>
    <w:p w14:paraId="459F088B" w14:textId="0117A387" w:rsidR="00B4378F" w:rsidRDefault="00B4378F" w:rsidP="00266D81">
      <w:pPr>
        <w:spacing w:before="0"/>
        <w:jc w:val="both"/>
        <w:rPr>
          <w:rFonts w:eastAsia="Times New Roman" w:cs="Times New Roman"/>
          <w:szCs w:val="20"/>
          <w:lang w:val="nl-NL" w:eastAsia="nl-NL"/>
        </w:rPr>
      </w:pPr>
    </w:p>
    <w:p w14:paraId="02E91C28" w14:textId="43E9E128" w:rsidR="00B4378F" w:rsidRDefault="00B4378F" w:rsidP="00266D81">
      <w:pPr>
        <w:spacing w:before="0"/>
        <w:jc w:val="both"/>
        <w:rPr>
          <w:rFonts w:eastAsia="Times New Roman" w:cs="Times New Roman"/>
          <w:szCs w:val="20"/>
          <w:lang w:val="nl-NL" w:eastAsia="nl-NL"/>
        </w:rPr>
      </w:pPr>
    </w:p>
    <w:p w14:paraId="7E6F8A76" w14:textId="181FDB0A" w:rsidR="00B4378F" w:rsidRDefault="00B4378F" w:rsidP="00266D81">
      <w:pPr>
        <w:spacing w:before="0"/>
        <w:jc w:val="both"/>
        <w:rPr>
          <w:rFonts w:eastAsia="Times New Roman" w:cs="Times New Roman"/>
          <w:szCs w:val="20"/>
          <w:lang w:val="nl-NL" w:eastAsia="nl-NL"/>
        </w:rPr>
      </w:pPr>
    </w:p>
    <w:p w14:paraId="1922C003" w14:textId="652D0177" w:rsidR="00B4378F" w:rsidRDefault="00B4378F" w:rsidP="00266D81">
      <w:pPr>
        <w:spacing w:before="0"/>
        <w:jc w:val="both"/>
        <w:rPr>
          <w:rFonts w:eastAsia="Times New Roman" w:cs="Times New Roman"/>
          <w:szCs w:val="20"/>
          <w:lang w:val="nl-NL" w:eastAsia="nl-NL"/>
        </w:rPr>
      </w:pPr>
    </w:p>
    <w:p w14:paraId="0A9E0BEC" w14:textId="6C3C2078" w:rsidR="00B4378F" w:rsidRDefault="00B4378F" w:rsidP="00266D81">
      <w:pPr>
        <w:spacing w:before="0"/>
        <w:jc w:val="both"/>
        <w:rPr>
          <w:rFonts w:eastAsia="Times New Roman" w:cs="Times New Roman"/>
          <w:szCs w:val="20"/>
          <w:lang w:val="nl-NL" w:eastAsia="nl-NL"/>
        </w:rPr>
      </w:pPr>
    </w:p>
    <w:p w14:paraId="59B67D39" w14:textId="48EEE79F" w:rsidR="00B4378F" w:rsidRDefault="00B4378F" w:rsidP="00266D81">
      <w:pPr>
        <w:spacing w:before="0"/>
        <w:jc w:val="both"/>
        <w:rPr>
          <w:rFonts w:eastAsia="Times New Roman" w:cs="Times New Roman"/>
          <w:szCs w:val="20"/>
          <w:lang w:val="nl-NL" w:eastAsia="nl-NL"/>
        </w:rPr>
      </w:pPr>
    </w:p>
    <w:p w14:paraId="10389887" w14:textId="66403DBF" w:rsidR="00B4378F" w:rsidRDefault="00B4378F" w:rsidP="00266D81">
      <w:pPr>
        <w:spacing w:before="0"/>
        <w:jc w:val="both"/>
        <w:rPr>
          <w:rFonts w:eastAsia="Times New Roman" w:cs="Times New Roman"/>
          <w:szCs w:val="20"/>
          <w:lang w:val="nl-NL" w:eastAsia="nl-NL"/>
        </w:rPr>
      </w:pPr>
    </w:p>
    <w:p w14:paraId="498DA5E6" w14:textId="77777777" w:rsidR="00B4378F" w:rsidRPr="00C27CCA" w:rsidRDefault="00B4378F" w:rsidP="00266D81">
      <w:pPr>
        <w:spacing w:before="0"/>
        <w:jc w:val="both"/>
        <w:rPr>
          <w:rFonts w:eastAsia="Times New Roman" w:cs="Times New Roman"/>
          <w:szCs w:val="20"/>
          <w:lang w:val="nl-NL" w:eastAsia="nl-NL"/>
        </w:rPr>
      </w:pPr>
    </w:p>
    <w:p w14:paraId="0974A005" w14:textId="77777777" w:rsidR="003F3589" w:rsidRPr="00C27CCA" w:rsidRDefault="003F3589" w:rsidP="00266D81">
      <w:pPr>
        <w:spacing w:before="0"/>
        <w:jc w:val="both"/>
        <w:rPr>
          <w:rFonts w:eastAsia="Times New Roman" w:cs="Times New Roman"/>
          <w:szCs w:val="20"/>
          <w:lang w:val="nl-NL" w:eastAsia="nl-NL"/>
        </w:rPr>
      </w:pPr>
    </w:p>
    <w:p w14:paraId="5A2B868E" w14:textId="77777777" w:rsidR="00CB29B2" w:rsidRPr="00C27CCA" w:rsidRDefault="00CB29B2" w:rsidP="00CB29B2">
      <w:pPr>
        <w:pStyle w:val="Kop1"/>
        <w:jc w:val="both"/>
      </w:pPr>
      <w:r w:rsidRPr="00C27CCA">
        <w:t>Participatie</w:t>
      </w:r>
    </w:p>
    <w:p w14:paraId="52D5CBE7" w14:textId="77777777" w:rsidR="00CB29B2" w:rsidRPr="00C27CCA" w:rsidRDefault="00CB29B2" w:rsidP="00CB29B2">
      <w:pPr>
        <w:pStyle w:val="Kop2"/>
        <w:jc w:val="both"/>
      </w:pPr>
      <w:r w:rsidRPr="00C27CCA">
        <w:t>Schoolraad</w:t>
      </w:r>
    </w:p>
    <w:p w14:paraId="6EFC4058" w14:textId="77777777" w:rsidR="00CB29B2" w:rsidRPr="00C27CCA" w:rsidRDefault="00CB29B2" w:rsidP="00CB29B2">
      <w:pPr>
        <w:jc w:val="both"/>
        <w:rPr>
          <w:lang w:val="nl-NL" w:eastAsia="nl-NL"/>
        </w:rPr>
      </w:pPr>
      <w:r w:rsidRPr="00C27CCA">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E3D7198" w14:textId="77777777" w:rsidR="00CB29B2" w:rsidRPr="00C27CCA" w:rsidRDefault="00CB29B2" w:rsidP="00CB29B2">
      <w:pPr>
        <w:jc w:val="both"/>
        <w:rPr>
          <w:lang w:val="nl-NL" w:eastAsia="nl-NL"/>
        </w:rPr>
      </w:pPr>
      <w:r w:rsidRPr="00C27CCA">
        <w:rPr>
          <w:lang w:val="nl-NL" w:eastAsia="nl-NL"/>
        </w:rPr>
        <w:t xml:space="preserve">De schoolraad bepaalt zelf in haar huishoudelijk reglement op welke wijze nieuwe leden kunnen toetreden tijdens de lopende mandaatperiode. </w:t>
      </w:r>
    </w:p>
    <w:p w14:paraId="763BB759" w14:textId="77777777" w:rsidR="00CB29B2" w:rsidRPr="00C27CCA" w:rsidRDefault="00CB29B2" w:rsidP="00CB29B2">
      <w:pPr>
        <w:jc w:val="both"/>
        <w:rPr>
          <w:lang w:val="nl-NL" w:eastAsia="nl-NL"/>
        </w:rPr>
      </w:pPr>
      <w:r w:rsidRPr="00C27CCA">
        <w:rPr>
          <w:lang w:val="nl-NL" w:eastAsia="nl-NL"/>
        </w:rPr>
        <w:t>In onze school worden de leden van de ouder- en personeelsgeleding door middel van rechtstreekse verkiezingen aangeduid. De leden van de lokale gemeenschap worden vervolgens gekozen door de twee voornoemde geledingen.</w:t>
      </w:r>
    </w:p>
    <w:p w14:paraId="6BF5B715" w14:textId="77777777" w:rsidR="00CB29B2" w:rsidRPr="00C27CCA" w:rsidRDefault="00CB29B2" w:rsidP="00CB29B2">
      <w:pPr>
        <w:pStyle w:val="Kop2"/>
        <w:jc w:val="both"/>
      </w:pPr>
      <w:r w:rsidRPr="00C27CCA">
        <w:t>Ouderraad</w:t>
      </w:r>
    </w:p>
    <w:p w14:paraId="4C7D943E" w14:textId="77777777" w:rsidR="00CB29B2" w:rsidRPr="00C27CCA" w:rsidRDefault="00CB29B2" w:rsidP="00CB29B2">
      <w:pPr>
        <w:jc w:val="both"/>
        <w:rPr>
          <w:lang w:val="nl-NL" w:eastAsia="nl-NL"/>
        </w:rPr>
      </w:pPr>
      <w:r w:rsidRPr="00C27CCA">
        <w:t xml:space="preserve">De oprichting van een ouderraad is verplicht wanneer ten minste tien procent van de ouders erom vraagt, voor zover dit percentage ten minste drie ouders betreft. </w:t>
      </w:r>
      <w:r w:rsidRPr="00C27CCA">
        <w:rPr>
          <w:lang w:val="nl-NL" w:eastAsia="nl-NL"/>
        </w:rPr>
        <w:t>De ouderraad heeft een informatierecht en adviesbevoegdheid ten aanzien van het schoolbestuur.</w:t>
      </w:r>
    </w:p>
    <w:p w14:paraId="08ACF2DB" w14:textId="77777777" w:rsidR="00CB29B2" w:rsidRPr="00C27CCA" w:rsidRDefault="00CB29B2" w:rsidP="00CB29B2">
      <w:pPr>
        <w:jc w:val="both"/>
        <w:rPr>
          <w:lang w:val="nl-NL" w:eastAsia="nl-NL"/>
        </w:rPr>
      </w:pPr>
      <w:r w:rsidRPr="00C27CCA">
        <w:rPr>
          <w:lang w:val="nl-NL" w:eastAsia="nl-NL"/>
        </w:rPr>
        <w:t xml:space="preserve">De ouderraad bepaalt zelf in haar huishoudelijk reglement op welke wijze nieuwe leden kunnen toetreden tijdens de lopende mandaatperiode. </w:t>
      </w:r>
    </w:p>
    <w:p w14:paraId="6DED7759" w14:textId="77777777" w:rsidR="00CB29B2" w:rsidRPr="00C27CCA" w:rsidRDefault="00CB29B2" w:rsidP="00CB29B2">
      <w:pPr>
        <w:rPr>
          <w:lang w:val="nl-NL" w:eastAsia="nl-NL"/>
        </w:rPr>
      </w:pPr>
      <w:r w:rsidRPr="00C27CCA">
        <w:rPr>
          <w:lang w:val="nl-NL" w:eastAsia="nl-NL"/>
        </w:rPr>
        <w:t>In onze school is er geen ouderraad.</w:t>
      </w:r>
    </w:p>
    <w:p w14:paraId="4A088F96" w14:textId="77777777" w:rsidR="00266D81" w:rsidRPr="00C27CCA" w:rsidRDefault="00266D81" w:rsidP="00266D81">
      <w:pPr>
        <w:spacing w:before="0"/>
        <w:jc w:val="both"/>
        <w:rPr>
          <w:rFonts w:eastAsia="Times New Roman" w:cs="Times New Roman"/>
          <w:szCs w:val="24"/>
          <w:lang w:val="nl-NL" w:eastAsia="nl-NL"/>
        </w:rPr>
      </w:pPr>
    </w:p>
    <w:p w14:paraId="457949E1" w14:textId="77777777" w:rsidR="00A41CC9" w:rsidRPr="00C27CCA" w:rsidRDefault="00A41CC9" w:rsidP="00A41CC9">
      <w:pPr>
        <w:pStyle w:val="Kop1"/>
        <w:tabs>
          <w:tab w:val="clear" w:pos="851"/>
        </w:tabs>
        <w:ind w:left="567" w:hanging="567"/>
        <w:jc w:val="both"/>
      </w:pPr>
      <w:r w:rsidRPr="00C27CCA">
        <w:t>Klachtenregeling</w:t>
      </w:r>
    </w:p>
    <w:p w14:paraId="59141527" w14:textId="00E81253" w:rsidR="003F3589" w:rsidRPr="00C27CCA" w:rsidRDefault="003F3589" w:rsidP="003F3589">
      <w:r w:rsidRPr="00C27CCA">
        <w:t>Wanneer</w:t>
      </w:r>
      <w:r w:rsidR="00EF3760" w:rsidRPr="00C27CCA">
        <w:t xml:space="preserve"> je</w:t>
      </w:r>
      <w:r w:rsidRPr="00C27CCA">
        <w:t xml:space="preserve"> ontevreden </w:t>
      </w:r>
      <w:r w:rsidR="00EF3760" w:rsidRPr="00C27CCA">
        <w:t xml:space="preserve">bent </w:t>
      </w:r>
      <w:r w:rsidRPr="00C27CCA">
        <w:t>met beslissingen, handelingen of gedragingen van ons schoolbest</w:t>
      </w:r>
      <w:r w:rsidR="00EF3760" w:rsidRPr="00C27CCA">
        <w:t xml:space="preserve">uur of zijn personeelsleden, of met </w:t>
      </w:r>
      <w:r w:rsidRPr="00C27CCA">
        <w:t>het ontbreken van bepaalde beslissingen of handelingen, dan</w:t>
      </w:r>
      <w:r w:rsidR="00EF3760" w:rsidRPr="00C27CCA">
        <w:t xml:space="preserve"> kan je</w:t>
      </w:r>
      <w:r w:rsidRPr="00C27CCA">
        <w:t xml:space="preserve"> contact opnemen met </w:t>
      </w:r>
      <w:r w:rsidRPr="00C27CCA">
        <w:rPr>
          <w:i/>
        </w:rPr>
        <w:t>de</w:t>
      </w:r>
      <w:r w:rsidR="00EF3760" w:rsidRPr="00C27CCA">
        <w:rPr>
          <w:i/>
        </w:rPr>
        <w:t xml:space="preserve"> directeur of met de </w:t>
      </w:r>
      <w:r w:rsidRPr="00C27CCA">
        <w:rPr>
          <w:i/>
        </w:rPr>
        <w:t>voorzitter</w:t>
      </w:r>
      <w:r w:rsidR="00EF3760" w:rsidRPr="00C27CCA">
        <w:rPr>
          <w:i/>
        </w:rPr>
        <w:t xml:space="preserve"> van het</w:t>
      </w:r>
      <w:r w:rsidRPr="00C27CCA">
        <w:rPr>
          <w:i/>
        </w:rPr>
        <w:t xml:space="preserve"> schoolbestuur</w:t>
      </w:r>
      <w:r w:rsidRPr="00C27CCA">
        <w:t>.</w:t>
      </w:r>
    </w:p>
    <w:p w14:paraId="727C5FE4" w14:textId="77777777" w:rsidR="003F3589" w:rsidRPr="00C27CCA" w:rsidRDefault="003F3589" w:rsidP="003F3589">
      <w:pPr>
        <w:rPr>
          <w:lang w:val="nl-NL" w:eastAsia="nl-NL"/>
        </w:rPr>
      </w:pPr>
      <w:r w:rsidRPr="00C27CCA">
        <w:rPr>
          <w:lang w:val="nl-NL" w:eastAsia="nl-NL"/>
        </w:rPr>
        <w:t xml:space="preserve">Samen met </w:t>
      </w:r>
      <w:r w:rsidR="00EF3760" w:rsidRPr="00C27CCA">
        <w:rPr>
          <w:lang w:val="nl-NL" w:eastAsia="nl-NL"/>
        </w:rPr>
        <w:t xml:space="preserve">jou </w:t>
      </w:r>
      <w:r w:rsidRPr="00C27CCA">
        <w:rPr>
          <w:lang w:val="nl-NL" w:eastAsia="nl-NL"/>
        </w:rPr>
        <w:t>zoeken we dan naar een afdoende oplossing. Als dat wenselijk is, kunnen we in onderling overleg een beroep doen op een professionele conflictbemiddelaar om via bemiddeling tot een oplossing te komen.</w:t>
      </w:r>
    </w:p>
    <w:p w14:paraId="2877AF28" w14:textId="77777777" w:rsidR="003F3589" w:rsidRPr="00C27CCA" w:rsidRDefault="003F3589" w:rsidP="003F3589">
      <w:pPr>
        <w:rPr>
          <w:lang w:val="nl-NL" w:eastAsia="nl-NL"/>
        </w:rPr>
      </w:pPr>
    </w:p>
    <w:p w14:paraId="128758CB" w14:textId="77777777" w:rsidR="003F3589" w:rsidRPr="00C27CCA" w:rsidRDefault="003F3589" w:rsidP="003F3589">
      <w:pPr>
        <w:rPr>
          <w:lang w:val="nl-NL" w:eastAsia="nl-NL"/>
        </w:rPr>
      </w:pPr>
      <w:r w:rsidRPr="00C27CCA">
        <w:rPr>
          <w:lang w:val="nl-NL" w:eastAsia="nl-NL"/>
        </w:rPr>
        <w:t xml:space="preserve">Als deze informele behandeling niet tot een oplossing leidt die voor </w:t>
      </w:r>
      <w:r w:rsidR="00EF3760" w:rsidRPr="00C27CCA">
        <w:t xml:space="preserve">jou </w:t>
      </w:r>
      <w:r w:rsidRPr="00C27CCA">
        <w:t xml:space="preserve">volstaat, dan </w:t>
      </w:r>
      <w:r w:rsidR="00EF3760" w:rsidRPr="00C27CCA">
        <w:t xml:space="preserve">kan je je </w:t>
      </w:r>
      <w:r w:rsidRPr="00C27CCA">
        <w:t>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C27CCA">
        <w:rPr>
          <w:lang w:val="nl-NL" w:eastAsia="nl-NL"/>
        </w:rPr>
        <w:t xml:space="preserve"> is:</w:t>
      </w:r>
    </w:p>
    <w:p w14:paraId="6D660D41" w14:textId="77777777" w:rsidR="003F3589" w:rsidRPr="00C27CCA" w:rsidRDefault="003F3589" w:rsidP="003F3589">
      <w:pPr>
        <w:rPr>
          <w:i/>
          <w:lang w:val="nl-NL" w:eastAsia="nl-NL"/>
        </w:rPr>
      </w:pPr>
      <w:r w:rsidRPr="00C27CCA">
        <w:rPr>
          <w:lang w:val="nl-NL" w:eastAsia="nl-NL"/>
        </w:rPr>
        <w:t>Klachtencommissie Katholiek Onderwijs Vlaanderen</w:t>
      </w:r>
      <w:r w:rsidRPr="00C27CCA">
        <w:rPr>
          <w:lang w:val="nl-NL" w:eastAsia="nl-NL"/>
        </w:rPr>
        <w:br/>
      </w:r>
      <w:r w:rsidRPr="00C27CCA">
        <w:t>t.a.v. de voorzitter van de Klachtencommissie</w:t>
      </w:r>
      <w:r w:rsidRPr="00C27CCA">
        <w:rPr>
          <w:i/>
          <w:lang w:val="nl-NL" w:eastAsia="nl-NL"/>
        </w:rPr>
        <w:br/>
      </w:r>
      <w:r w:rsidRPr="00C27CCA">
        <w:rPr>
          <w:lang w:val="nl-NL" w:eastAsia="nl-NL"/>
        </w:rPr>
        <w:t>Guimardstraat 1</w:t>
      </w:r>
      <w:r w:rsidRPr="00C27CCA">
        <w:rPr>
          <w:lang w:val="nl-NL" w:eastAsia="nl-NL"/>
        </w:rPr>
        <w:br/>
        <w:t>1040 Brussel</w:t>
      </w:r>
    </w:p>
    <w:p w14:paraId="7F176893" w14:textId="77777777" w:rsidR="003F3589" w:rsidRPr="00C27CCA" w:rsidRDefault="003F3589" w:rsidP="003F3589">
      <w:r w:rsidRPr="00C27CCA">
        <w:t xml:space="preserve">Je klacht kan tevens worden ingediend per </w:t>
      </w:r>
      <w:hyperlink r:id="rId16" w:history="1">
        <w:r w:rsidRPr="00C27CCA">
          <w:rPr>
            <w:rStyle w:val="Hyperlink"/>
          </w:rPr>
          <w:t>e-mail</w:t>
        </w:r>
      </w:hyperlink>
      <w:r w:rsidRPr="00C27CCA">
        <w:t xml:space="preserve"> via of via het daartoe voorziene contactformulier op </w:t>
      </w:r>
      <w:hyperlink r:id="rId17" w:history="1">
        <w:r w:rsidRPr="00C27CCA">
          <w:rPr>
            <w:rStyle w:val="Hyperlink"/>
          </w:rPr>
          <w:t>de website van de Klachtencommissie</w:t>
        </w:r>
      </w:hyperlink>
      <w:r w:rsidRPr="00C27CCA">
        <w:t>.</w:t>
      </w:r>
    </w:p>
    <w:p w14:paraId="4013DA3F" w14:textId="77777777" w:rsidR="003F3589" w:rsidRPr="00C27CCA" w:rsidRDefault="003F3589" w:rsidP="003F3589">
      <w:pPr>
        <w:rPr>
          <w:lang w:val="nl-NL" w:eastAsia="nl-NL"/>
        </w:rPr>
      </w:pPr>
      <w:r w:rsidRPr="00C27CCA">
        <w:rPr>
          <w:lang w:val="nl-NL" w:eastAsia="nl-NL"/>
        </w:rPr>
        <w:t>De commissie zal de klacht enkel inhoudelijk behandelen als ze ontvankelijk is, dat wil zeggen als ze aan de volgende voorwaarden voldoet:</w:t>
      </w:r>
    </w:p>
    <w:p w14:paraId="54A86CB1" w14:textId="77777777" w:rsidR="003F3589" w:rsidRPr="00C27CCA" w:rsidRDefault="003F3589" w:rsidP="003F3589">
      <w:pPr>
        <w:pStyle w:val="Opsomming"/>
        <w:numPr>
          <w:ilvl w:val="0"/>
          <w:numId w:val="31"/>
        </w:numPr>
        <w:spacing w:after="120" w:line="312" w:lineRule="auto"/>
        <w:ind w:left="340" w:hanging="340"/>
        <w:contextualSpacing/>
        <w:jc w:val="both"/>
      </w:pPr>
      <w:r w:rsidRPr="00C27CCA">
        <w:t>De klacht moet betrekking hebben op feiten die niet langer dan 6 maanden geleden hebben plaatsgevonden. We rekenen vanaf de laatste gebeurtenis waarop de klacht betrekking heeft.</w:t>
      </w:r>
    </w:p>
    <w:p w14:paraId="5C5E98EB" w14:textId="77777777" w:rsidR="003F3589" w:rsidRPr="00C27CCA" w:rsidRDefault="003F3589" w:rsidP="003F3589">
      <w:pPr>
        <w:pStyle w:val="Opsomming"/>
        <w:numPr>
          <w:ilvl w:val="0"/>
          <w:numId w:val="31"/>
        </w:numPr>
        <w:spacing w:after="120" w:line="312" w:lineRule="auto"/>
        <w:ind w:left="340" w:hanging="340"/>
        <w:contextualSpacing/>
        <w:jc w:val="both"/>
      </w:pPr>
      <w:r w:rsidRPr="00C27CCA">
        <w:t>De klacht mag niet anoniem zijn. Omdat de Klachtencommissie een klacht steeds onbevooroordeeld en objectief behandelt, betrekt ze alle partijen, dus ook het schoolbestuur.</w:t>
      </w:r>
    </w:p>
    <w:p w14:paraId="341D4850" w14:textId="77777777" w:rsidR="003F3589" w:rsidRPr="00C27CCA" w:rsidRDefault="003F3589" w:rsidP="003F3589">
      <w:pPr>
        <w:pStyle w:val="Opsomming"/>
        <w:numPr>
          <w:ilvl w:val="0"/>
          <w:numId w:val="31"/>
        </w:numPr>
        <w:spacing w:after="120" w:line="312" w:lineRule="auto"/>
        <w:ind w:left="340" w:hanging="340"/>
        <w:contextualSpacing/>
        <w:jc w:val="both"/>
      </w:pPr>
      <w:r w:rsidRPr="00C27CCA">
        <w:t>De klacht mag niet gaan over een feit of feiten die de Klachtencommissie al heeft behandeld.</w:t>
      </w:r>
    </w:p>
    <w:p w14:paraId="626BEFD7" w14:textId="77777777" w:rsidR="003F3589" w:rsidRPr="00C27CCA" w:rsidRDefault="003F3589" w:rsidP="003F3589">
      <w:pPr>
        <w:pStyle w:val="Opsomming"/>
        <w:numPr>
          <w:ilvl w:val="0"/>
          <w:numId w:val="31"/>
        </w:numPr>
        <w:spacing w:after="120" w:line="312" w:lineRule="auto"/>
        <w:ind w:left="340" w:hanging="340"/>
        <w:contextualSpacing/>
        <w:jc w:val="both"/>
      </w:pPr>
      <w:r w:rsidRPr="00C27CCA">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61DCEF95" w14:textId="77777777" w:rsidR="003F3589" w:rsidRPr="00C27CCA" w:rsidRDefault="003F3589" w:rsidP="003F3589">
      <w:pPr>
        <w:pStyle w:val="Opsomming"/>
        <w:numPr>
          <w:ilvl w:val="0"/>
          <w:numId w:val="31"/>
        </w:numPr>
        <w:spacing w:after="120" w:line="312" w:lineRule="auto"/>
        <w:ind w:left="340" w:hanging="340"/>
        <w:contextualSpacing/>
        <w:jc w:val="both"/>
      </w:pPr>
      <w:r w:rsidRPr="00C27CCA">
        <w:t>De klacht moet binnen de bevoegdheid van de Klachtencommissie vallen. De volgende zaken vallen niet onder haar bevoegdheid:</w:t>
      </w:r>
    </w:p>
    <w:p w14:paraId="73E01738" w14:textId="77777777" w:rsidR="003F3589" w:rsidRPr="00C27CCA" w:rsidRDefault="003F3589" w:rsidP="003F3589">
      <w:pPr>
        <w:pStyle w:val="Opsomming"/>
        <w:numPr>
          <w:ilvl w:val="0"/>
          <w:numId w:val="35"/>
        </w:numPr>
        <w:spacing w:after="120" w:line="312" w:lineRule="auto"/>
        <w:contextualSpacing/>
        <w:jc w:val="both"/>
      </w:pPr>
      <w:r w:rsidRPr="00C27CCA">
        <w:t>klachten over feiten die het voorwerp uitmaken van een gerechtelijke procedure (bv. die betrekking hebben over een misdrijf);</w:t>
      </w:r>
    </w:p>
    <w:p w14:paraId="76E7B55A" w14:textId="77777777" w:rsidR="003F3589" w:rsidRPr="00C27CCA" w:rsidRDefault="003F3589" w:rsidP="003F3589">
      <w:pPr>
        <w:pStyle w:val="Opsomming"/>
        <w:numPr>
          <w:ilvl w:val="0"/>
          <w:numId w:val="35"/>
        </w:numPr>
        <w:spacing w:after="120" w:line="312" w:lineRule="auto"/>
        <w:contextualSpacing/>
        <w:jc w:val="both"/>
      </w:pPr>
      <w:r w:rsidRPr="00C27CCA">
        <w:t>klachten die betrekking hebben op het algemeen beleid van de overheid of op de geldende decreten, besluiten, ministeriële omzendbrieven of reglementen;</w:t>
      </w:r>
    </w:p>
    <w:p w14:paraId="32254132" w14:textId="77777777" w:rsidR="003F3589" w:rsidRPr="00C27CCA" w:rsidRDefault="003F3589" w:rsidP="003F3589">
      <w:pPr>
        <w:pStyle w:val="Opsomming"/>
        <w:numPr>
          <w:ilvl w:val="0"/>
          <w:numId w:val="35"/>
        </w:numPr>
        <w:spacing w:after="120" w:line="312" w:lineRule="auto"/>
        <w:contextualSpacing/>
        <w:jc w:val="both"/>
      </w:pPr>
      <w:r w:rsidRPr="00C27CCA">
        <w:t>klachten die uitsluitend betrekking hebben op de door het schoolbestuur al dan niet genomen maatregelen in het kader van zijn ontslag-, evaluatie-, of tuchtbevoegdheid t.a.v. personeelsleden;</w:t>
      </w:r>
    </w:p>
    <w:p w14:paraId="5A42EC9C" w14:textId="77777777" w:rsidR="003F3589" w:rsidRPr="00C27CCA" w:rsidRDefault="003F3589" w:rsidP="003F3589">
      <w:pPr>
        <w:pStyle w:val="Opsomming"/>
        <w:numPr>
          <w:ilvl w:val="0"/>
          <w:numId w:val="35"/>
        </w:numPr>
        <w:spacing w:after="200" w:line="312" w:lineRule="auto"/>
        <w:jc w:val="both"/>
      </w:pPr>
      <w:r w:rsidRPr="00C27CCA">
        <w:t>klachten waarvoor al een specifieke regeling en/of behandelende instantie bestaat (bv. over inschrijvingen, de bijdrageregeling, de definitieve uitsluiting, een evaluatiebeslissing …).</w:t>
      </w:r>
    </w:p>
    <w:p w14:paraId="547C0785" w14:textId="77777777" w:rsidR="003F3589" w:rsidRPr="00C27CCA" w:rsidRDefault="003F3589" w:rsidP="003F3589">
      <w:pPr>
        <w:ind w:right="-313"/>
      </w:pPr>
      <w:r w:rsidRPr="00C27CCA">
        <w:rPr>
          <w:lang w:val="nl-NL" w:eastAsia="nl-NL"/>
        </w:rPr>
        <w:t xml:space="preserve">Het verloop van </w:t>
      </w:r>
      <w:r w:rsidRPr="00C27CCA">
        <w:t xml:space="preserve">de procedure bij de Klachtencommissie is vastgelegd in het </w:t>
      </w:r>
      <w:hyperlink r:id="rId18" w:history="1">
        <w:r w:rsidRPr="00C27CCA">
          <w:rPr>
            <w:rStyle w:val="Hyperlink"/>
          </w:rPr>
          <w:t>huishoudelijk reglement</w:t>
        </w:r>
      </w:hyperlink>
      <w:r w:rsidRPr="00C27CCA">
        <w:t>.</w:t>
      </w:r>
    </w:p>
    <w:p w14:paraId="353953E8" w14:textId="77777777" w:rsidR="003F3589" w:rsidRPr="00C27CCA" w:rsidRDefault="003F3589" w:rsidP="003F3589">
      <w:r w:rsidRPr="00C27CCA">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7354B5E8" w14:textId="77777777" w:rsidR="003F3589" w:rsidRPr="00C27CCA" w:rsidRDefault="003F3589" w:rsidP="003F3589">
      <w:r w:rsidRPr="00C27CCA">
        <w:t>Bij een klacht verwachten we van alle betrokkenen steeds de nodige discretie en sereniteit.</w:t>
      </w:r>
    </w:p>
    <w:p w14:paraId="13D38231" w14:textId="5A223667" w:rsidR="00A41CC9" w:rsidRDefault="00A41CC9" w:rsidP="00266D81">
      <w:pPr>
        <w:spacing w:before="0"/>
        <w:jc w:val="both"/>
        <w:rPr>
          <w:rFonts w:eastAsia="Times New Roman" w:cs="Times New Roman"/>
          <w:szCs w:val="24"/>
          <w:lang w:val="nl-NL" w:eastAsia="nl-NL"/>
        </w:rPr>
      </w:pPr>
    </w:p>
    <w:p w14:paraId="6D8E030E" w14:textId="617812FD" w:rsidR="00B4378F" w:rsidRDefault="00B4378F" w:rsidP="00266D81">
      <w:pPr>
        <w:spacing w:before="0"/>
        <w:jc w:val="both"/>
        <w:rPr>
          <w:rFonts w:eastAsia="Times New Roman" w:cs="Times New Roman"/>
          <w:szCs w:val="24"/>
          <w:lang w:val="nl-NL" w:eastAsia="nl-NL"/>
        </w:rPr>
      </w:pPr>
    </w:p>
    <w:p w14:paraId="567D6B6B" w14:textId="77777777" w:rsidR="00017E7C" w:rsidRPr="00C27CCA" w:rsidRDefault="00017E7C" w:rsidP="00266D81">
      <w:pPr>
        <w:spacing w:before="0"/>
        <w:jc w:val="both"/>
        <w:rPr>
          <w:rFonts w:eastAsia="Times New Roman" w:cs="Times New Roman"/>
          <w:szCs w:val="24"/>
          <w:lang w:val="nl-NL" w:eastAsia="nl-NL"/>
        </w:rPr>
      </w:pPr>
    </w:p>
    <w:p w14:paraId="34363D7C" w14:textId="77777777" w:rsidR="00266D81" w:rsidRPr="00C27CCA" w:rsidRDefault="00266D81" w:rsidP="00A23B65">
      <w:pPr>
        <w:pStyle w:val="Kop1"/>
      </w:pPr>
      <w:r w:rsidRPr="00C27CCA">
        <w:t>Infobrochure onderwijsregelgeving</w:t>
      </w:r>
    </w:p>
    <w:p w14:paraId="1FE193EB" w14:textId="77777777" w:rsidR="007C79A9" w:rsidRPr="00C27CCA" w:rsidRDefault="007C79A9" w:rsidP="007C79A9">
      <w:pPr>
        <w:rPr>
          <w:rFonts w:eastAsia="Times New Roman"/>
          <w:szCs w:val="24"/>
          <w:lang w:val="nl-NL" w:eastAsia="nl-NL"/>
        </w:rPr>
      </w:pPr>
      <w:r w:rsidRPr="00C27CCA">
        <w:rPr>
          <w:rFonts w:eastAsia="Times New Roman"/>
          <w:szCs w:val="24"/>
          <w:lang w:val="nl-NL" w:eastAsia="nl-NL"/>
        </w:rPr>
        <w:t xml:space="preserve">De school stelt </w:t>
      </w:r>
      <w:r w:rsidRPr="00C741AC">
        <w:t>jou als ouder</w:t>
      </w:r>
      <w:r w:rsidRPr="00C27CCA">
        <w:rPr>
          <w:rFonts w:eastAsia="Times New Roman"/>
          <w:szCs w:val="24"/>
          <w:lang w:val="nl-NL" w:eastAsia="nl-NL"/>
        </w:rPr>
        <w:t xml:space="preserve"> bij inschrijving in kennis van de ‘</w:t>
      </w:r>
      <w:hyperlink r:id="rId19" w:history="1">
        <w:r w:rsidRPr="00C27CCA">
          <w:rPr>
            <w:rStyle w:val="Hyperlink"/>
            <w:rFonts w:eastAsia="Times New Roman"/>
            <w:szCs w:val="24"/>
            <w:lang w:val="nl-NL" w:eastAsia="nl-NL"/>
          </w:rPr>
          <w:t>infobrochure onderwijsregelgeving</w:t>
        </w:r>
      </w:hyperlink>
      <w:r w:rsidRPr="00C27CCA">
        <w:rPr>
          <w:rFonts w:eastAsia="Times New Roman"/>
          <w:szCs w:val="24"/>
          <w:lang w:val="nl-NL" w:eastAsia="nl-NL"/>
        </w:rPr>
        <w:t>’. Dat document biedt een overzicht van de relevante regelgeving met betrekking tot de items die opgenomen zijn in dit schoolreglement.</w:t>
      </w:r>
    </w:p>
    <w:p w14:paraId="2BF457FE" w14:textId="77777777" w:rsidR="007C79A9" w:rsidRPr="0032252A" w:rsidRDefault="007C79A9" w:rsidP="007C79A9">
      <w:pPr>
        <w:rPr>
          <w:rFonts w:eastAsia="Times New Roman"/>
          <w:lang w:val="nl-NL" w:eastAsia="nl-NL"/>
        </w:rPr>
      </w:pPr>
      <w:r w:rsidRPr="00C27CCA">
        <w:rPr>
          <w:rFonts w:eastAsia="Times New Roman"/>
          <w:szCs w:val="24"/>
          <w:lang w:val="nl-NL" w:eastAsia="nl-NL"/>
        </w:rPr>
        <w:t xml:space="preserve">Een actuele digitale versie van het document is beschikbaar op de website van de school. De inhoud van de infobundel kan te allen tijde gewijzigd worden </w:t>
      </w:r>
      <w:r w:rsidRPr="00C741AC">
        <w:t>zonder je instemming. Bij elke wijziging van de inhoud van de bundel, verwittigt de school jou via de website of een briefje.</w:t>
      </w:r>
      <w:r w:rsidRPr="00C741AC">
        <w:br/>
        <w:t>Op jouw verzoek ontvang je een papieren versie van het document.</w:t>
      </w:r>
    </w:p>
    <w:p w14:paraId="57E078E6" w14:textId="77777777" w:rsidR="00AB4D3D" w:rsidRDefault="00AB4D3D" w:rsidP="00BE38D7">
      <w:pPr>
        <w:spacing w:before="0"/>
      </w:pPr>
    </w:p>
    <w:sectPr w:rsidR="00AB4D3D" w:rsidSect="001D528A">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BF60" w14:textId="77777777" w:rsidR="006A190C" w:rsidRDefault="006A190C" w:rsidP="00AF61FA">
      <w:pPr>
        <w:spacing w:before="0" w:after="0"/>
      </w:pPr>
      <w:r>
        <w:separator/>
      </w:r>
    </w:p>
  </w:endnote>
  <w:endnote w:type="continuationSeparator" w:id="0">
    <w:p w14:paraId="7682A6F8" w14:textId="77777777" w:rsidR="006A190C" w:rsidRDefault="006A190C" w:rsidP="00AF61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52B2" w14:textId="77777777" w:rsidR="00786107" w:rsidRDefault="007861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E0D4" w14:textId="77777777" w:rsidR="00945936" w:rsidRPr="001D528A" w:rsidRDefault="00945936" w:rsidP="00896BB0">
    <w:pPr>
      <w:pStyle w:val="Voettekst"/>
      <w:rPr>
        <w:color w:val="FFFFFF"/>
        <w:sz w:val="12"/>
      </w:rPr>
    </w:pPr>
    <w:r>
      <w:rPr>
        <w:noProof/>
        <w:lang w:eastAsia="nl-BE"/>
      </w:rPr>
      <mc:AlternateContent>
        <mc:Choice Requires="wps">
          <w:drawing>
            <wp:anchor distT="0" distB="0" distL="114300" distR="114300" simplePos="0" relativeHeight="251659264" behindDoc="0" locked="0" layoutInCell="1" allowOverlap="1" wp14:anchorId="602F1F22" wp14:editId="0ACA3592">
              <wp:simplePos x="0" y="0"/>
              <wp:positionH relativeFrom="column">
                <wp:posOffset>5715</wp:posOffset>
              </wp:positionH>
              <wp:positionV relativeFrom="paragraph">
                <wp:posOffset>-26035</wp:posOffset>
              </wp:positionV>
              <wp:extent cx="5734050" cy="0"/>
              <wp:effectExtent l="0" t="19050" r="0" b="19050"/>
              <wp:wrapNone/>
              <wp:docPr id="4" name="Rechte verbindingslijn 4"/>
              <wp:cNvGraphicFramePr/>
              <a:graphic xmlns:a="http://schemas.openxmlformats.org/drawingml/2006/main">
                <a:graphicData uri="http://schemas.microsoft.com/office/word/2010/wordprocessingShape">
                  <wps:wsp>
                    <wps:cNvCnPr/>
                    <wps:spPr>
                      <a:xfrm>
                        <a:off x="0" y="0"/>
                        <a:ext cx="5734050" cy="0"/>
                      </a:xfrm>
                      <a:prstGeom prst="line">
                        <a:avLst/>
                      </a:prstGeom>
                      <a:ln w="38100">
                        <a:solidFill>
                          <a:srgbClr val="B5CE2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62B3FE" id="Rechte verbindingslijn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" strokecolor="#b5ce2f" strokeweight="3pt"/>
          </w:pict>
        </mc:Fallback>
      </mc:AlternateContent>
    </w:r>
    <w:r>
      <w:tab/>
      <w:t>Schoolreglement VBS De Linde – Tolstraat 1 – 9320 Nieuwerkerken</w:t>
    </w:r>
    <w:r>
      <w:tab/>
    </w:r>
    <w:r w:rsidRPr="00AF61FA">
      <w:rPr>
        <w:rStyle w:val="Paginanummer"/>
      </w:rPr>
      <w:fldChar w:fldCharType="begin"/>
    </w:r>
    <w:r w:rsidRPr="00AF61FA">
      <w:rPr>
        <w:rStyle w:val="Paginanummer"/>
      </w:rPr>
      <w:instrText xml:space="preserve"> PAGE </w:instrText>
    </w:r>
    <w:r w:rsidRPr="00AF61FA">
      <w:rPr>
        <w:rStyle w:val="Paginanummer"/>
      </w:rPr>
      <w:fldChar w:fldCharType="separate"/>
    </w:r>
    <w:r>
      <w:rPr>
        <w:rStyle w:val="Paginanummer"/>
        <w:noProof/>
      </w:rPr>
      <w:t>37</w:t>
    </w:r>
    <w:r w:rsidRPr="00AF61FA">
      <w:rPr>
        <w:rStyle w:val="Paginanummer"/>
      </w:rPr>
      <w:fldChar w:fldCharType="end"/>
    </w:r>
    <w:r w:rsidRPr="00AF61F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Voet1"/>
  <w:bookmarkEnd w:id="4"/>
  <w:p w14:paraId="0FD0E8DE" w14:textId="77777777" w:rsidR="00945936" w:rsidRPr="001D528A" w:rsidRDefault="00945936" w:rsidP="00896BB0">
    <w:pPr>
      <w:pStyle w:val="Voettekst"/>
      <w:rPr>
        <w:color w:val="FFFFFF"/>
        <w:sz w:val="12"/>
      </w:rPr>
    </w:pPr>
    <w:r>
      <w:rPr>
        <w:noProof/>
        <w:lang w:eastAsia="nl-BE"/>
      </w:rPr>
      <mc:AlternateContent>
        <mc:Choice Requires="wps">
          <w:drawing>
            <wp:anchor distT="0" distB="0" distL="114300" distR="114300" simplePos="0" relativeHeight="251663360" behindDoc="0" locked="0" layoutInCell="1" allowOverlap="1" wp14:anchorId="398F1E92" wp14:editId="4294A78C">
              <wp:simplePos x="0" y="0"/>
              <wp:positionH relativeFrom="column">
                <wp:posOffset>5715</wp:posOffset>
              </wp:positionH>
              <wp:positionV relativeFrom="paragraph">
                <wp:posOffset>-26035</wp:posOffset>
              </wp:positionV>
              <wp:extent cx="5734050" cy="0"/>
              <wp:effectExtent l="0" t="19050" r="0" b="19050"/>
              <wp:wrapNone/>
              <wp:docPr id="6" name="Rechte verbindingslijn 6"/>
              <wp:cNvGraphicFramePr/>
              <a:graphic xmlns:a="http://schemas.openxmlformats.org/drawingml/2006/main">
                <a:graphicData uri="http://schemas.microsoft.com/office/word/2010/wordprocessingShape">
                  <wps:wsp>
                    <wps:cNvCnPr/>
                    <wps:spPr>
                      <a:xfrm>
                        <a:off x="0" y="0"/>
                        <a:ext cx="5734050" cy="0"/>
                      </a:xfrm>
                      <a:prstGeom prst="line">
                        <a:avLst/>
                      </a:prstGeom>
                      <a:ln w="38100">
                        <a:solidFill>
                          <a:srgbClr val="B5CE2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641042" id="Rechte verbindingslijn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" strokecolor="#b5ce2f" strokeweight="3pt"/>
          </w:pict>
        </mc:Fallback>
      </mc:AlternateContent>
    </w:r>
    <w:r>
      <w:tab/>
      <w:t>Schoolreglement VBS De Linde – Tolstraat 1 – 9320 Nieuwerkerken</w:t>
    </w:r>
    <w:r>
      <w:tab/>
    </w:r>
    <w:r w:rsidRPr="00AF61FA">
      <w:rPr>
        <w:rStyle w:val="Paginanummer"/>
      </w:rPr>
      <w:fldChar w:fldCharType="begin"/>
    </w:r>
    <w:r w:rsidRPr="00AF61FA">
      <w:rPr>
        <w:rStyle w:val="Paginanummer"/>
      </w:rPr>
      <w:instrText xml:space="preserve"> PAGE </w:instrText>
    </w:r>
    <w:r w:rsidRPr="00AF61FA">
      <w:rPr>
        <w:rStyle w:val="Paginanummer"/>
      </w:rPr>
      <w:fldChar w:fldCharType="separate"/>
    </w:r>
    <w:r>
      <w:rPr>
        <w:rStyle w:val="Paginanummer"/>
        <w:noProof/>
      </w:rPr>
      <w:t>1</w:t>
    </w:r>
    <w:r w:rsidRPr="00AF61FA">
      <w:rPr>
        <w:rStyle w:val="Paginanummer"/>
      </w:rPr>
      <w:fldChar w:fldCharType="end"/>
    </w:r>
    <w:r w:rsidRPr="00AF61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3651" w14:textId="77777777" w:rsidR="006A190C" w:rsidRDefault="006A190C" w:rsidP="00AF61FA">
      <w:pPr>
        <w:spacing w:before="0" w:after="0"/>
      </w:pPr>
      <w:r>
        <w:separator/>
      </w:r>
    </w:p>
  </w:footnote>
  <w:footnote w:type="continuationSeparator" w:id="0">
    <w:p w14:paraId="4ECEA74E" w14:textId="77777777" w:rsidR="006A190C" w:rsidRDefault="006A190C" w:rsidP="00AF61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B8EE" w14:textId="77777777" w:rsidR="00786107" w:rsidRDefault="007861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5A59" w14:textId="77777777" w:rsidR="00945936" w:rsidRDefault="00945936">
    <w:pPr>
      <w:pStyle w:val="Koptekst"/>
    </w:pPr>
    <w:r>
      <w:rPr>
        <w:noProof/>
        <w:sz w:val="18"/>
        <w:szCs w:val="18"/>
        <w:lang w:eastAsia="nl-BE"/>
      </w:rPr>
      <mc:AlternateContent>
        <mc:Choice Requires="wps">
          <w:drawing>
            <wp:anchor distT="0" distB="0" distL="114300" distR="114300" simplePos="0" relativeHeight="251661312" behindDoc="0" locked="0" layoutInCell="1" allowOverlap="1" wp14:anchorId="4A906318" wp14:editId="20365A33">
              <wp:simplePos x="0" y="0"/>
              <wp:positionH relativeFrom="column">
                <wp:posOffset>5715</wp:posOffset>
              </wp:positionH>
              <wp:positionV relativeFrom="paragraph">
                <wp:posOffset>150495</wp:posOffset>
              </wp:positionV>
              <wp:extent cx="5734050" cy="0"/>
              <wp:effectExtent l="0" t="19050" r="0" b="19050"/>
              <wp:wrapNone/>
              <wp:docPr id="5" name="Rechte verbindingslijn 5"/>
              <wp:cNvGraphicFramePr/>
              <a:graphic xmlns:a="http://schemas.openxmlformats.org/drawingml/2006/main">
                <a:graphicData uri="http://schemas.microsoft.com/office/word/2010/wordprocessingShape">
                  <wps:wsp>
                    <wps:cNvCnPr/>
                    <wps:spPr>
                      <a:xfrm>
                        <a:off x="0" y="0"/>
                        <a:ext cx="5734050" cy="0"/>
                      </a:xfrm>
                      <a:prstGeom prst="line">
                        <a:avLst/>
                      </a:prstGeom>
                      <a:ln w="38100">
                        <a:solidFill>
                          <a:srgbClr val="B5CE2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A37C9C" id="Rechte verbindingslijn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85pt" to="45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" strokecolor="#b5ce2f"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D68D" w14:textId="547BEB36" w:rsidR="00945936" w:rsidRDefault="00786107">
    <w:pPr>
      <w:pStyle w:val="Koptekst"/>
    </w:pPr>
    <w:r>
      <w:rPr>
        <w:noProof/>
      </w:rPr>
      <w:drawing>
        <wp:inline distT="0" distB="0" distL="0" distR="0" wp14:anchorId="44C8B88F" wp14:editId="0976FCCE">
          <wp:extent cx="3125107" cy="1114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2628" cy="1124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69126B30"/>
    <w:lvl w:ilvl="0" w:tplc="BB2AED2E">
      <w:start w:val="1"/>
      <w:numFmt w:val="bullet"/>
      <w:lvlText w:val=""/>
      <w:lvlJc w:val="left"/>
      <w:pPr>
        <w:ind w:left="360" w:hanging="360"/>
      </w:pPr>
      <w:rPr>
        <w:rFonts w:ascii="Symbol" w:hAnsi="Symbol" w:hint="default"/>
      </w:rPr>
    </w:lvl>
    <w:lvl w:ilvl="1" w:tplc="9F701EF6" w:tentative="1">
      <w:start w:val="1"/>
      <w:numFmt w:val="bullet"/>
      <w:lvlText w:val="o"/>
      <w:lvlJc w:val="left"/>
      <w:pPr>
        <w:ind w:left="1080" w:hanging="360"/>
      </w:pPr>
      <w:rPr>
        <w:rFonts w:ascii="Courier New" w:hAnsi="Courier New" w:cs="Courier New" w:hint="default"/>
      </w:rPr>
    </w:lvl>
    <w:lvl w:ilvl="2" w:tplc="4C5A7750" w:tentative="1">
      <w:start w:val="1"/>
      <w:numFmt w:val="bullet"/>
      <w:lvlText w:val=""/>
      <w:lvlJc w:val="left"/>
      <w:pPr>
        <w:ind w:left="1800" w:hanging="360"/>
      </w:pPr>
      <w:rPr>
        <w:rFonts w:ascii="Wingdings" w:hAnsi="Wingdings" w:hint="default"/>
      </w:rPr>
    </w:lvl>
    <w:lvl w:ilvl="3" w:tplc="CD72212A" w:tentative="1">
      <w:start w:val="1"/>
      <w:numFmt w:val="bullet"/>
      <w:lvlText w:val=""/>
      <w:lvlJc w:val="left"/>
      <w:pPr>
        <w:ind w:left="2520" w:hanging="360"/>
      </w:pPr>
      <w:rPr>
        <w:rFonts w:ascii="Symbol" w:hAnsi="Symbol" w:hint="default"/>
      </w:rPr>
    </w:lvl>
    <w:lvl w:ilvl="4" w:tplc="B15A6A38" w:tentative="1">
      <w:start w:val="1"/>
      <w:numFmt w:val="bullet"/>
      <w:lvlText w:val="o"/>
      <w:lvlJc w:val="left"/>
      <w:pPr>
        <w:ind w:left="3240" w:hanging="360"/>
      </w:pPr>
      <w:rPr>
        <w:rFonts w:ascii="Courier New" w:hAnsi="Courier New" w:cs="Courier New" w:hint="default"/>
      </w:rPr>
    </w:lvl>
    <w:lvl w:ilvl="5" w:tplc="57B2CC24" w:tentative="1">
      <w:start w:val="1"/>
      <w:numFmt w:val="bullet"/>
      <w:lvlText w:val=""/>
      <w:lvlJc w:val="left"/>
      <w:pPr>
        <w:ind w:left="3960" w:hanging="360"/>
      </w:pPr>
      <w:rPr>
        <w:rFonts w:ascii="Wingdings" w:hAnsi="Wingdings" w:hint="default"/>
      </w:rPr>
    </w:lvl>
    <w:lvl w:ilvl="6" w:tplc="3F724A52" w:tentative="1">
      <w:start w:val="1"/>
      <w:numFmt w:val="bullet"/>
      <w:lvlText w:val=""/>
      <w:lvlJc w:val="left"/>
      <w:pPr>
        <w:ind w:left="4680" w:hanging="360"/>
      </w:pPr>
      <w:rPr>
        <w:rFonts w:ascii="Symbol" w:hAnsi="Symbol" w:hint="default"/>
      </w:rPr>
    </w:lvl>
    <w:lvl w:ilvl="7" w:tplc="9F6A34B6" w:tentative="1">
      <w:start w:val="1"/>
      <w:numFmt w:val="bullet"/>
      <w:lvlText w:val="o"/>
      <w:lvlJc w:val="left"/>
      <w:pPr>
        <w:ind w:left="5400" w:hanging="360"/>
      </w:pPr>
      <w:rPr>
        <w:rFonts w:ascii="Courier New" w:hAnsi="Courier New" w:cs="Courier New" w:hint="default"/>
      </w:rPr>
    </w:lvl>
    <w:lvl w:ilvl="8" w:tplc="9B50C010" w:tentative="1">
      <w:start w:val="1"/>
      <w:numFmt w:val="bullet"/>
      <w:lvlText w:val=""/>
      <w:lvlJc w:val="left"/>
      <w:pPr>
        <w:ind w:left="6120" w:hanging="360"/>
      </w:pPr>
      <w:rPr>
        <w:rFonts w:ascii="Wingdings" w:hAnsi="Wingdings" w:hint="default"/>
      </w:rPr>
    </w:lvl>
  </w:abstractNum>
  <w:abstractNum w:abstractNumId="1" w15:restartNumberingAfterBreak="0">
    <w:nsid w:val="0A3E1189"/>
    <w:multiLevelType w:val="hybridMultilevel"/>
    <w:tmpl w:val="AD482758"/>
    <w:lvl w:ilvl="0" w:tplc="EE606A92">
      <w:start w:val="1"/>
      <w:numFmt w:val="decimal"/>
      <w:lvlText w:val="%1."/>
      <w:lvlJc w:val="left"/>
      <w:pPr>
        <w:tabs>
          <w:tab w:val="num" w:pos="1440"/>
        </w:tabs>
        <w:ind w:left="1440" w:hanging="360"/>
      </w:pPr>
      <w:rPr>
        <w:rFonts w:hint="default"/>
        <w:b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0122A0"/>
    <w:multiLevelType w:val="hybridMultilevel"/>
    <w:tmpl w:val="376ED3E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3B18"/>
    <w:multiLevelType w:val="hybridMultilevel"/>
    <w:tmpl w:val="7B5E55D2"/>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E4C59"/>
    <w:multiLevelType w:val="hybridMultilevel"/>
    <w:tmpl w:val="CBC84512"/>
    <w:lvl w:ilvl="0" w:tplc="0EBA6F4A">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FE4DE6"/>
    <w:multiLevelType w:val="hybridMultilevel"/>
    <w:tmpl w:val="A1D273A6"/>
    <w:lvl w:ilvl="0" w:tplc="B6B4941C">
      <w:start w:val="1"/>
      <w:numFmt w:val="bullet"/>
      <w:lvlText w:val=""/>
      <w:lvlJc w:val="left"/>
      <w:pPr>
        <w:ind w:left="720" w:hanging="360"/>
      </w:pPr>
      <w:rPr>
        <w:rFonts w:ascii="Symbol" w:hAnsi="Symbol" w:hint="default"/>
      </w:rPr>
    </w:lvl>
    <w:lvl w:ilvl="1" w:tplc="9940C35E" w:tentative="1">
      <w:start w:val="1"/>
      <w:numFmt w:val="bullet"/>
      <w:lvlText w:val="o"/>
      <w:lvlJc w:val="left"/>
      <w:pPr>
        <w:ind w:left="1440" w:hanging="360"/>
      </w:pPr>
      <w:rPr>
        <w:rFonts w:ascii="Courier New" w:hAnsi="Courier New" w:cs="Courier New" w:hint="default"/>
      </w:rPr>
    </w:lvl>
    <w:lvl w:ilvl="2" w:tplc="71A2B546" w:tentative="1">
      <w:start w:val="1"/>
      <w:numFmt w:val="bullet"/>
      <w:lvlText w:val=""/>
      <w:lvlJc w:val="left"/>
      <w:pPr>
        <w:ind w:left="2160" w:hanging="360"/>
      </w:pPr>
      <w:rPr>
        <w:rFonts w:ascii="Wingdings" w:hAnsi="Wingdings" w:hint="default"/>
      </w:rPr>
    </w:lvl>
    <w:lvl w:ilvl="3" w:tplc="BF802062" w:tentative="1">
      <w:start w:val="1"/>
      <w:numFmt w:val="bullet"/>
      <w:lvlText w:val=""/>
      <w:lvlJc w:val="left"/>
      <w:pPr>
        <w:ind w:left="2880" w:hanging="360"/>
      </w:pPr>
      <w:rPr>
        <w:rFonts w:ascii="Symbol" w:hAnsi="Symbol" w:hint="default"/>
      </w:rPr>
    </w:lvl>
    <w:lvl w:ilvl="4" w:tplc="CFB27E4A" w:tentative="1">
      <w:start w:val="1"/>
      <w:numFmt w:val="bullet"/>
      <w:lvlText w:val="o"/>
      <w:lvlJc w:val="left"/>
      <w:pPr>
        <w:ind w:left="3600" w:hanging="360"/>
      </w:pPr>
      <w:rPr>
        <w:rFonts w:ascii="Courier New" w:hAnsi="Courier New" w:cs="Courier New" w:hint="default"/>
      </w:rPr>
    </w:lvl>
    <w:lvl w:ilvl="5" w:tplc="68201500" w:tentative="1">
      <w:start w:val="1"/>
      <w:numFmt w:val="bullet"/>
      <w:lvlText w:val=""/>
      <w:lvlJc w:val="left"/>
      <w:pPr>
        <w:ind w:left="4320" w:hanging="360"/>
      </w:pPr>
      <w:rPr>
        <w:rFonts w:ascii="Wingdings" w:hAnsi="Wingdings" w:hint="default"/>
      </w:rPr>
    </w:lvl>
    <w:lvl w:ilvl="6" w:tplc="FF2E4D5E" w:tentative="1">
      <w:start w:val="1"/>
      <w:numFmt w:val="bullet"/>
      <w:lvlText w:val=""/>
      <w:lvlJc w:val="left"/>
      <w:pPr>
        <w:ind w:left="5040" w:hanging="360"/>
      </w:pPr>
      <w:rPr>
        <w:rFonts w:ascii="Symbol" w:hAnsi="Symbol" w:hint="default"/>
      </w:rPr>
    </w:lvl>
    <w:lvl w:ilvl="7" w:tplc="A740CE36" w:tentative="1">
      <w:start w:val="1"/>
      <w:numFmt w:val="bullet"/>
      <w:lvlText w:val="o"/>
      <w:lvlJc w:val="left"/>
      <w:pPr>
        <w:ind w:left="5760" w:hanging="360"/>
      </w:pPr>
      <w:rPr>
        <w:rFonts w:ascii="Courier New" w:hAnsi="Courier New" w:cs="Courier New" w:hint="default"/>
      </w:rPr>
    </w:lvl>
    <w:lvl w:ilvl="8" w:tplc="AD80ACD2" w:tentative="1">
      <w:start w:val="1"/>
      <w:numFmt w:val="bullet"/>
      <w:lvlText w:val=""/>
      <w:lvlJc w:val="left"/>
      <w:pPr>
        <w:ind w:left="6480" w:hanging="360"/>
      </w:pPr>
      <w:rPr>
        <w:rFonts w:ascii="Wingdings" w:hAnsi="Wingdings" w:hint="default"/>
      </w:rPr>
    </w:lvl>
  </w:abstractNum>
  <w:abstractNum w:abstractNumId="6" w15:restartNumberingAfterBreak="0">
    <w:nsid w:val="1B9A1DF0"/>
    <w:multiLevelType w:val="hybridMultilevel"/>
    <w:tmpl w:val="2A58CA7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A176DD"/>
    <w:multiLevelType w:val="hybridMultilevel"/>
    <w:tmpl w:val="8C365DCE"/>
    <w:lvl w:ilvl="0" w:tplc="19E4A33C">
      <w:start w:val="1"/>
      <w:numFmt w:val="bullet"/>
      <w:lvlText w:val="o"/>
      <w:lvlJc w:val="left"/>
      <w:pPr>
        <w:tabs>
          <w:tab w:val="num" w:pos="680"/>
        </w:tabs>
        <w:ind w:left="680" w:hanging="340"/>
      </w:pPr>
      <w:rPr>
        <w:rFonts w:ascii="Courier New" w:hAnsi="Courier New" w:cs="Courier New" w:hint="default"/>
      </w:rPr>
    </w:lvl>
    <w:lvl w:ilvl="1" w:tplc="D3805F10">
      <w:start w:val="1"/>
      <w:numFmt w:val="bullet"/>
      <w:lvlText w:val="o"/>
      <w:lvlJc w:val="left"/>
      <w:pPr>
        <w:tabs>
          <w:tab w:val="num" w:pos="1780"/>
        </w:tabs>
        <w:ind w:left="1780" w:hanging="360"/>
      </w:pPr>
      <w:rPr>
        <w:rFonts w:ascii="Courier New" w:hAnsi="Courier New" w:cs="Courier New" w:hint="default"/>
      </w:rPr>
    </w:lvl>
    <w:lvl w:ilvl="2" w:tplc="3C609FD2" w:tentative="1">
      <w:start w:val="1"/>
      <w:numFmt w:val="bullet"/>
      <w:lvlText w:val=""/>
      <w:lvlJc w:val="left"/>
      <w:pPr>
        <w:tabs>
          <w:tab w:val="num" w:pos="2500"/>
        </w:tabs>
        <w:ind w:left="2500" w:hanging="360"/>
      </w:pPr>
      <w:rPr>
        <w:rFonts w:ascii="Wingdings" w:hAnsi="Wingdings" w:hint="default"/>
      </w:rPr>
    </w:lvl>
    <w:lvl w:ilvl="3" w:tplc="D5F0039A" w:tentative="1">
      <w:start w:val="1"/>
      <w:numFmt w:val="bullet"/>
      <w:lvlText w:val=""/>
      <w:lvlJc w:val="left"/>
      <w:pPr>
        <w:tabs>
          <w:tab w:val="num" w:pos="3220"/>
        </w:tabs>
        <w:ind w:left="3220" w:hanging="360"/>
      </w:pPr>
      <w:rPr>
        <w:rFonts w:ascii="Symbol" w:hAnsi="Symbol" w:hint="default"/>
      </w:rPr>
    </w:lvl>
    <w:lvl w:ilvl="4" w:tplc="A72AA848" w:tentative="1">
      <w:start w:val="1"/>
      <w:numFmt w:val="bullet"/>
      <w:lvlText w:val="o"/>
      <w:lvlJc w:val="left"/>
      <w:pPr>
        <w:tabs>
          <w:tab w:val="num" w:pos="3940"/>
        </w:tabs>
        <w:ind w:left="3940" w:hanging="360"/>
      </w:pPr>
      <w:rPr>
        <w:rFonts w:ascii="Courier New" w:hAnsi="Courier New" w:cs="Courier New" w:hint="default"/>
      </w:rPr>
    </w:lvl>
    <w:lvl w:ilvl="5" w:tplc="564ACB02" w:tentative="1">
      <w:start w:val="1"/>
      <w:numFmt w:val="bullet"/>
      <w:lvlText w:val=""/>
      <w:lvlJc w:val="left"/>
      <w:pPr>
        <w:tabs>
          <w:tab w:val="num" w:pos="4660"/>
        </w:tabs>
        <w:ind w:left="4660" w:hanging="360"/>
      </w:pPr>
      <w:rPr>
        <w:rFonts w:ascii="Wingdings" w:hAnsi="Wingdings" w:hint="default"/>
      </w:rPr>
    </w:lvl>
    <w:lvl w:ilvl="6" w:tplc="A60A6986" w:tentative="1">
      <w:start w:val="1"/>
      <w:numFmt w:val="bullet"/>
      <w:lvlText w:val=""/>
      <w:lvlJc w:val="left"/>
      <w:pPr>
        <w:tabs>
          <w:tab w:val="num" w:pos="5380"/>
        </w:tabs>
        <w:ind w:left="5380" w:hanging="360"/>
      </w:pPr>
      <w:rPr>
        <w:rFonts w:ascii="Symbol" w:hAnsi="Symbol" w:hint="default"/>
      </w:rPr>
    </w:lvl>
    <w:lvl w:ilvl="7" w:tplc="C4A2FAAC" w:tentative="1">
      <w:start w:val="1"/>
      <w:numFmt w:val="bullet"/>
      <w:lvlText w:val="o"/>
      <w:lvlJc w:val="left"/>
      <w:pPr>
        <w:tabs>
          <w:tab w:val="num" w:pos="6100"/>
        </w:tabs>
        <w:ind w:left="6100" w:hanging="360"/>
      </w:pPr>
      <w:rPr>
        <w:rFonts w:ascii="Courier New" w:hAnsi="Courier New" w:cs="Courier New" w:hint="default"/>
      </w:rPr>
    </w:lvl>
    <w:lvl w:ilvl="8" w:tplc="583C7A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3A2290"/>
    <w:multiLevelType w:val="hybridMultilevel"/>
    <w:tmpl w:val="CE287FF0"/>
    <w:lvl w:ilvl="0" w:tplc="A510D670">
      <w:numFmt w:val="bullet"/>
      <w:lvlText w:val="-"/>
      <w:lvlJc w:val="left"/>
      <w:pPr>
        <w:ind w:left="720" w:hanging="360"/>
      </w:pPr>
      <w:rPr>
        <w:rFonts w:ascii="Trebuchet MS" w:eastAsiaTheme="minorHAnsi" w:hAnsi="Trebuchet MS" w:cstheme="minorBidi" w:hint="default"/>
      </w:rPr>
    </w:lvl>
    <w:lvl w:ilvl="1" w:tplc="2A263F0E" w:tentative="1">
      <w:start w:val="1"/>
      <w:numFmt w:val="bullet"/>
      <w:lvlText w:val="o"/>
      <w:lvlJc w:val="left"/>
      <w:pPr>
        <w:ind w:left="1440" w:hanging="360"/>
      </w:pPr>
      <w:rPr>
        <w:rFonts w:ascii="Courier New" w:hAnsi="Courier New" w:cs="Courier New" w:hint="default"/>
      </w:rPr>
    </w:lvl>
    <w:lvl w:ilvl="2" w:tplc="6E0AF838" w:tentative="1">
      <w:start w:val="1"/>
      <w:numFmt w:val="bullet"/>
      <w:lvlText w:val=""/>
      <w:lvlJc w:val="left"/>
      <w:pPr>
        <w:ind w:left="2160" w:hanging="360"/>
      </w:pPr>
      <w:rPr>
        <w:rFonts w:ascii="Wingdings" w:hAnsi="Wingdings" w:hint="default"/>
      </w:rPr>
    </w:lvl>
    <w:lvl w:ilvl="3" w:tplc="32568F6C" w:tentative="1">
      <w:start w:val="1"/>
      <w:numFmt w:val="bullet"/>
      <w:lvlText w:val=""/>
      <w:lvlJc w:val="left"/>
      <w:pPr>
        <w:ind w:left="2880" w:hanging="360"/>
      </w:pPr>
      <w:rPr>
        <w:rFonts w:ascii="Symbol" w:hAnsi="Symbol" w:hint="default"/>
      </w:rPr>
    </w:lvl>
    <w:lvl w:ilvl="4" w:tplc="9092BBF0" w:tentative="1">
      <w:start w:val="1"/>
      <w:numFmt w:val="bullet"/>
      <w:lvlText w:val="o"/>
      <w:lvlJc w:val="left"/>
      <w:pPr>
        <w:ind w:left="3600" w:hanging="360"/>
      </w:pPr>
      <w:rPr>
        <w:rFonts w:ascii="Courier New" w:hAnsi="Courier New" w:cs="Courier New" w:hint="default"/>
      </w:rPr>
    </w:lvl>
    <w:lvl w:ilvl="5" w:tplc="71E60622" w:tentative="1">
      <w:start w:val="1"/>
      <w:numFmt w:val="bullet"/>
      <w:lvlText w:val=""/>
      <w:lvlJc w:val="left"/>
      <w:pPr>
        <w:ind w:left="4320" w:hanging="360"/>
      </w:pPr>
      <w:rPr>
        <w:rFonts w:ascii="Wingdings" w:hAnsi="Wingdings" w:hint="default"/>
      </w:rPr>
    </w:lvl>
    <w:lvl w:ilvl="6" w:tplc="9604A962" w:tentative="1">
      <w:start w:val="1"/>
      <w:numFmt w:val="bullet"/>
      <w:lvlText w:val=""/>
      <w:lvlJc w:val="left"/>
      <w:pPr>
        <w:ind w:left="5040" w:hanging="360"/>
      </w:pPr>
      <w:rPr>
        <w:rFonts w:ascii="Symbol" w:hAnsi="Symbol" w:hint="default"/>
      </w:rPr>
    </w:lvl>
    <w:lvl w:ilvl="7" w:tplc="8196D044" w:tentative="1">
      <w:start w:val="1"/>
      <w:numFmt w:val="bullet"/>
      <w:lvlText w:val="o"/>
      <w:lvlJc w:val="left"/>
      <w:pPr>
        <w:ind w:left="5760" w:hanging="360"/>
      </w:pPr>
      <w:rPr>
        <w:rFonts w:ascii="Courier New" w:hAnsi="Courier New" w:cs="Courier New" w:hint="default"/>
      </w:rPr>
    </w:lvl>
    <w:lvl w:ilvl="8" w:tplc="43349B20" w:tentative="1">
      <w:start w:val="1"/>
      <w:numFmt w:val="bullet"/>
      <w:lvlText w:val=""/>
      <w:lvlJc w:val="left"/>
      <w:pPr>
        <w:ind w:left="6480" w:hanging="360"/>
      </w:pPr>
      <w:rPr>
        <w:rFonts w:ascii="Wingdings" w:hAnsi="Wingdings" w:hint="default"/>
      </w:rPr>
    </w:lvl>
  </w:abstractNum>
  <w:abstractNum w:abstractNumId="9" w15:restartNumberingAfterBreak="0">
    <w:nsid w:val="270946FF"/>
    <w:multiLevelType w:val="hybridMultilevel"/>
    <w:tmpl w:val="C2C8F84E"/>
    <w:lvl w:ilvl="0" w:tplc="4BBCF952">
      <w:start w:val="1"/>
      <w:numFmt w:val="bullet"/>
      <w:lvlText w:val=""/>
      <w:lvlJc w:val="left"/>
      <w:pPr>
        <w:ind w:left="360" w:hanging="360"/>
      </w:pPr>
      <w:rPr>
        <w:rFonts w:ascii="Symbol" w:hAnsi="Symbol" w:hint="default"/>
      </w:rPr>
    </w:lvl>
    <w:lvl w:ilvl="1" w:tplc="5D5C21A0" w:tentative="1">
      <w:start w:val="1"/>
      <w:numFmt w:val="lowerLetter"/>
      <w:lvlText w:val="%2."/>
      <w:lvlJc w:val="left"/>
      <w:pPr>
        <w:ind w:left="1080" w:hanging="360"/>
      </w:pPr>
    </w:lvl>
    <w:lvl w:ilvl="2" w:tplc="5198A914" w:tentative="1">
      <w:start w:val="1"/>
      <w:numFmt w:val="lowerRoman"/>
      <w:lvlText w:val="%3."/>
      <w:lvlJc w:val="right"/>
      <w:pPr>
        <w:ind w:left="1800" w:hanging="180"/>
      </w:pPr>
    </w:lvl>
    <w:lvl w:ilvl="3" w:tplc="FF76E196" w:tentative="1">
      <w:start w:val="1"/>
      <w:numFmt w:val="decimal"/>
      <w:lvlText w:val="%4."/>
      <w:lvlJc w:val="left"/>
      <w:pPr>
        <w:ind w:left="2520" w:hanging="360"/>
      </w:pPr>
    </w:lvl>
    <w:lvl w:ilvl="4" w:tplc="E7C057D8" w:tentative="1">
      <w:start w:val="1"/>
      <w:numFmt w:val="lowerLetter"/>
      <w:lvlText w:val="%5."/>
      <w:lvlJc w:val="left"/>
      <w:pPr>
        <w:ind w:left="3240" w:hanging="360"/>
      </w:pPr>
    </w:lvl>
    <w:lvl w:ilvl="5" w:tplc="4EEAB704" w:tentative="1">
      <w:start w:val="1"/>
      <w:numFmt w:val="lowerRoman"/>
      <w:lvlText w:val="%6."/>
      <w:lvlJc w:val="right"/>
      <w:pPr>
        <w:ind w:left="3960" w:hanging="180"/>
      </w:pPr>
    </w:lvl>
    <w:lvl w:ilvl="6" w:tplc="B11ADDF4" w:tentative="1">
      <w:start w:val="1"/>
      <w:numFmt w:val="decimal"/>
      <w:lvlText w:val="%7."/>
      <w:lvlJc w:val="left"/>
      <w:pPr>
        <w:ind w:left="4680" w:hanging="360"/>
      </w:pPr>
    </w:lvl>
    <w:lvl w:ilvl="7" w:tplc="740664AC" w:tentative="1">
      <w:start w:val="1"/>
      <w:numFmt w:val="lowerLetter"/>
      <w:lvlText w:val="%8."/>
      <w:lvlJc w:val="left"/>
      <w:pPr>
        <w:ind w:left="5400" w:hanging="360"/>
      </w:pPr>
    </w:lvl>
    <w:lvl w:ilvl="8" w:tplc="70B2EF26" w:tentative="1">
      <w:start w:val="1"/>
      <w:numFmt w:val="lowerRoman"/>
      <w:lvlText w:val="%9."/>
      <w:lvlJc w:val="right"/>
      <w:pPr>
        <w:ind w:left="6120" w:hanging="180"/>
      </w:pPr>
    </w:lvl>
  </w:abstractNum>
  <w:abstractNum w:abstractNumId="10" w15:restartNumberingAfterBreak="0">
    <w:nsid w:val="2C7D6D43"/>
    <w:multiLevelType w:val="multilevel"/>
    <w:tmpl w:val="DEBEC6AE"/>
    <w:lvl w:ilvl="0">
      <w:start w:val="1"/>
      <w:numFmt w:val="bullet"/>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2EEF4A3C"/>
    <w:multiLevelType w:val="hybridMultilevel"/>
    <w:tmpl w:val="5086A480"/>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B476E"/>
    <w:multiLevelType w:val="multilevel"/>
    <w:tmpl w:val="309055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EB55FA"/>
    <w:multiLevelType w:val="hybridMultilevel"/>
    <w:tmpl w:val="43D6B466"/>
    <w:lvl w:ilvl="0" w:tplc="BB2AED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A461B1"/>
    <w:multiLevelType w:val="hybridMultilevel"/>
    <w:tmpl w:val="09242EE8"/>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31253C7"/>
    <w:multiLevelType w:val="hybridMultilevel"/>
    <w:tmpl w:val="795063AC"/>
    <w:lvl w:ilvl="0" w:tplc="BB2AED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242E6"/>
    <w:multiLevelType w:val="multilevel"/>
    <w:tmpl w:val="0E6CB91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2"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85052"/>
    <w:multiLevelType w:val="hybridMultilevel"/>
    <w:tmpl w:val="7F705612"/>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63516"/>
    <w:multiLevelType w:val="hybridMultilevel"/>
    <w:tmpl w:val="A41080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D2ED1"/>
    <w:multiLevelType w:val="multilevel"/>
    <w:tmpl w:val="4C2A5F34"/>
    <w:lvl w:ilvl="0">
      <w:start w:val="1"/>
      <w:numFmt w:val="decimal"/>
      <w:pStyle w:val="Kop1"/>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851"/>
        </w:tabs>
        <w:ind w:left="851" w:hanging="851"/>
      </w:pPr>
      <w:rPr>
        <w:rFonts w:ascii="Verdana" w:hAnsi="Verdana" w:hint="default"/>
        <w:b/>
        <w:i w:val="0"/>
        <w:sz w:val="18"/>
        <w:szCs w:val="18"/>
      </w:rPr>
    </w:lvl>
    <w:lvl w:ilvl="2">
      <w:start w:val="1"/>
      <w:numFmt w:val="decimal"/>
      <w:pStyle w:val="Kop3"/>
      <w:lvlText w:val="%1.%2.%3"/>
      <w:lvlJc w:val="left"/>
      <w:pPr>
        <w:tabs>
          <w:tab w:val="num" w:pos="851"/>
        </w:tabs>
        <w:ind w:left="851" w:hanging="851"/>
      </w:pPr>
      <w:rPr>
        <w:rFonts w:ascii="Verdana" w:hAnsi="Verdana" w:hint="default"/>
        <w:b w:val="0"/>
        <w:i/>
        <w:sz w:val="18"/>
        <w:szCs w:val="18"/>
      </w:rPr>
    </w:lvl>
    <w:lvl w:ilvl="3">
      <w:start w:val="1"/>
      <w:numFmt w:val="lowerLetter"/>
      <w:pStyle w:val="Kop4"/>
      <w:lvlText w:val="%4"/>
      <w:lvlJc w:val="left"/>
      <w:pPr>
        <w:tabs>
          <w:tab w:val="num" w:pos="851"/>
        </w:tabs>
        <w:ind w:left="851" w:hanging="851"/>
      </w:pPr>
      <w:rPr>
        <w:rFonts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hint="default"/>
      </w:rPr>
    </w:lvl>
    <w:lvl w:ilvl="7">
      <w:start w:val="1"/>
      <w:numFmt w:val="decimal"/>
      <w:pStyle w:val="Kop8"/>
      <w:lvlText w:val="%1.%2.%3.%4.%5.%6.%7.%8"/>
      <w:lvlJc w:val="left"/>
      <w:pPr>
        <w:tabs>
          <w:tab w:val="num" w:pos="0"/>
        </w:tabs>
        <w:ind w:left="851" w:hanging="851"/>
      </w:pPr>
      <w:rPr>
        <w:rFonts w:hint="default"/>
      </w:rPr>
    </w:lvl>
    <w:lvl w:ilvl="8">
      <w:start w:val="1"/>
      <w:numFmt w:val="decimal"/>
      <w:pStyle w:val="Kop9"/>
      <w:lvlText w:val="%1.%2.%3.%4.%5.%6.%7.%8.%9"/>
      <w:lvlJc w:val="left"/>
      <w:pPr>
        <w:tabs>
          <w:tab w:val="num" w:pos="0"/>
        </w:tabs>
        <w:ind w:left="851" w:hanging="851"/>
      </w:pPr>
      <w:rPr>
        <w:rFonts w:hint="default"/>
      </w:rPr>
    </w:lvl>
  </w:abstractNum>
  <w:abstractNum w:abstractNumId="27" w15:restartNumberingAfterBreak="0">
    <w:nsid w:val="6BF43E08"/>
    <w:multiLevelType w:val="hybridMultilevel"/>
    <w:tmpl w:val="F54C0380"/>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5221C"/>
    <w:multiLevelType w:val="hybridMultilevel"/>
    <w:tmpl w:val="8D84A4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F0431F3"/>
    <w:multiLevelType w:val="hybridMultilevel"/>
    <w:tmpl w:val="F482CA6C"/>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76D92"/>
    <w:multiLevelType w:val="hybridMultilevel"/>
    <w:tmpl w:val="185CC23E"/>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56451C6"/>
    <w:multiLevelType w:val="hybridMultilevel"/>
    <w:tmpl w:val="D32E1094"/>
    <w:lvl w:ilvl="0" w:tplc="BF328DA4">
      <w:start w:val="1"/>
      <w:numFmt w:val="decimal"/>
      <w:lvlText w:val="%1"/>
      <w:lvlJc w:val="left"/>
      <w:pPr>
        <w:ind w:left="720" w:hanging="360"/>
      </w:pPr>
      <w:rPr>
        <w:rFonts w:hint="default"/>
      </w:rPr>
    </w:lvl>
    <w:lvl w:ilvl="1" w:tplc="2F3696CE" w:tentative="1">
      <w:start w:val="1"/>
      <w:numFmt w:val="lowerLetter"/>
      <w:lvlText w:val="%2."/>
      <w:lvlJc w:val="left"/>
      <w:pPr>
        <w:ind w:left="1440" w:hanging="360"/>
      </w:pPr>
    </w:lvl>
    <w:lvl w:ilvl="2" w:tplc="CA62B504" w:tentative="1">
      <w:start w:val="1"/>
      <w:numFmt w:val="lowerRoman"/>
      <w:lvlText w:val="%3."/>
      <w:lvlJc w:val="right"/>
      <w:pPr>
        <w:ind w:left="2160" w:hanging="180"/>
      </w:pPr>
    </w:lvl>
    <w:lvl w:ilvl="3" w:tplc="DE6A3A1C" w:tentative="1">
      <w:start w:val="1"/>
      <w:numFmt w:val="decimal"/>
      <w:lvlText w:val="%4."/>
      <w:lvlJc w:val="left"/>
      <w:pPr>
        <w:ind w:left="2880" w:hanging="360"/>
      </w:pPr>
    </w:lvl>
    <w:lvl w:ilvl="4" w:tplc="A5A4F296" w:tentative="1">
      <w:start w:val="1"/>
      <w:numFmt w:val="lowerLetter"/>
      <w:lvlText w:val="%5."/>
      <w:lvlJc w:val="left"/>
      <w:pPr>
        <w:ind w:left="3600" w:hanging="360"/>
      </w:pPr>
    </w:lvl>
    <w:lvl w:ilvl="5" w:tplc="28EAE72C" w:tentative="1">
      <w:start w:val="1"/>
      <w:numFmt w:val="lowerRoman"/>
      <w:lvlText w:val="%6."/>
      <w:lvlJc w:val="right"/>
      <w:pPr>
        <w:ind w:left="4320" w:hanging="180"/>
      </w:pPr>
    </w:lvl>
    <w:lvl w:ilvl="6" w:tplc="482AFC1A" w:tentative="1">
      <w:start w:val="1"/>
      <w:numFmt w:val="decimal"/>
      <w:lvlText w:val="%7."/>
      <w:lvlJc w:val="left"/>
      <w:pPr>
        <w:ind w:left="5040" w:hanging="360"/>
      </w:pPr>
    </w:lvl>
    <w:lvl w:ilvl="7" w:tplc="074EB9B8" w:tentative="1">
      <w:start w:val="1"/>
      <w:numFmt w:val="lowerLetter"/>
      <w:lvlText w:val="%8."/>
      <w:lvlJc w:val="left"/>
      <w:pPr>
        <w:ind w:left="5760" w:hanging="360"/>
      </w:pPr>
    </w:lvl>
    <w:lvl w:ilvl="8" w:tplc="77C080D0" w:tentative="1">
      <w:start w:val="1"/>
      <w:numFmt w:val="lowerRoman"/>
      <w:lvlText w:val="%9."/>
      <w:lvlJc w:val="right"/>
      <w:pPr>
        <w:ind w:left="6480" w:hanging="180"/>
      </w:pPr>
    </w:lvl>
  </w:abstractNum>
  <w:abstractNum w:abstractNumId="32" w15:restartNumberingAfterBreak="0">
    <w:nsid w:val="77A82FB8"/>
    <w:multiLevelType w:val="hybridMultilevel"/>
    <w:tmpl w:val="28C8079C"/>
    <w:lvl w:ilvl="0" w:tplc="219CA3B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31961"/>
    <w:multiLevelType w:val="hybridMultilevel"/>
    <w:tmpl w:val="C3588B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1"/>
  </w:num>
  <w:num w:numId="5">
    <w:abstractNumId w:val="23"/>
  </w:num>
  <w:num w:numId="6">
    <w:abstractNumId w:val="33"/>
  </w:num>
  <w:num w:numId="7">
    <w:abstractNumId w:val="27"/>
  </w:num>
  <w:num w:numId="8">
    <w:abstractNumId w:val="15"/>
  </w:num>
  <w:num w:numId="9">
    <w:abstractNumId w:val="12"/>
  </w:num>
  <w:num w:numId="10">
    <w:abstractNumId w:val="22"/>
  </w:num>
  <w:num w:numId="11">
    <w:abstractNumId w:val="11"/>
  </w:num>
  <w:num w:numId="12">
    <w:abstractNumId w:val="29"/>
  </w:num>
  <w:num w:numId="13">
    <w:abstractNumId w:val="2"/>
  </w:num>
  <w:num w:numId="14">
    <w:abstractNumId w:val="3"/>
  </w:num>
  <w:num w:numId="15">
    <w:abstractNumId w:val="19"/>
  </w:num>
  <w:num w:numId="16">
    <w:abstractNumId w:val="26"/>
    <w:lvlOverride w:ilvl="0">
      <w:startOverride w:val="1"/>
    </w:lvlOverride>
  </w:num>
  <w:num w:numId="17">
    <w:abstractNumId w:val="26"/>
    <w:lvlOverride w:ilvl="0">
      <w:startOverride w:val="1"/>
    </w:lvlOverride>
  </w:num>
  <w:num w:numId="18">
    <w:abstractNumId w:val="26"/>
    <w:lvlOverride w:ilvl="0">
      <w:startOverride w:val="14"/>
    </w:lvlOverride>
    <w:lvlOverride w:ilvl="1">
      <w:startOverride w:val="2"/>
    </w:lvlOverride>
  </w:num>
  <w:num w:numId="19">
    <w:abstractNumId w:val="4"/>
  </w:num>
  <w:num w:numId="20">
    <w:abstractNumId w:val="32"/>
  </w:num>
  <w:num w:numId="21">
    <w:abstractNumId w:val="30"/>
  </w:num>
  <w:num w:numId="22">
    <w:abstractNumId w:val="21"/>
  </w:num>
  <w:num w:numId="23">
    <w:abstractNumId w:val="6"/>
  </w:num>
  <w:num w:numId="24">
    <w:abstractNumId w:val="20"/>
  </w:num>
  <w:num w:numId="25">
    <w:abstractNumId w:val="10"/>
  </w:num>
  <w:num w:numId="26">
    <w:abstractNumId w:val="13"/>
  </w:num>
  <w:num w:numId="27">
    <w:abstractNumId w:val="28"/>
  </w:num>
  <w:num w:numId="28">
    <w:abstractNumId w:val="24"/>
  </w:num>
  <w:num w:numId="29">
    <w:abstractNumId w:val="16"/>
  </w:num>
  <w:num w:numId="30">
    <w:abstractNumId w:val="34"/>
  </w:num>
  <w:num w:numId="31">
    <w:abstractNumId w:val="0"/>
  </w:num>
  <w:num w:numId="32">
    <w:abstractNumId w:val="2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7"/>
  </w:num>
  <w:num w:numId="36">
    <w:abstractNumId w:val="14"/>
  </w:num>
  <w:num w:numId="37">
    <w:abstractNumId w:val="17"/>
  </w:num>
  <w:num w:numId="38">
    <w:abstractNumId w:val="31"/>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1"/>
    <w:rsid w:val="00005430"/>
    <w:rsid w:val="00006375"/>
    <w:rsid w:val="00006FE7"/>
    <w:rsid w:val="00017E7C"/>
    <w:rsid w:val="00032D6E"/>
    <w:rsid w:val="00033C1B"/>
    <w:rsid w:val="000341AA"/>
    <w:rsid w:val="00061D04"/>
    <w:rsid w:val="00062849"/>
    <w:rsid w:val="00064C00"/>
    <w:rsid w:val="00072B06"/>
    <w:rsid w:val="00075CE9"/>
    <w:rsid w:val="0009583B"/>
    <w:rsid w:val="000B5E72"/>
    <w:rsid w:val="000C0503"/>
    <w:rsid w:val="000C2E04"/>
    <w:rsid w:val="000D1CFB"/>
    <w:rsid w:val="000D568A"/>
    <w:rsid w:val="000E4C03"/>
    <w:rsid w:val="00101271"/>
    <w:rsid w:val="00105C8B"/>
    <w:rsid w:val="0011036F"/>
    <w:rsid w:val="00112391"/>
    <w:rsid w:val="001454C3"/>
    <w:rsid w:val="001624A1"/>
    <w:rsid w:val="00163005"/>
    <w:rsid w:val="00166730"/>
    <w:rsid w:val="00170D61"/>
    <w:rsid w:val="00177A1D"/>
    <w:rsid w:val="00180244"/>
    <w:rsid w:val="00185BF1"/>
    <w:rsid w:val="0019037B"/>
    <w:rsid w:val="0019282A"/>
    <w:rsid w:val="00197712"/>
    <w:rsid w:val="001A6ECF"/>
    <w:rsid w:val="001A6EE2"/>
    <w:rsid w:val="001B3E90"/>
    <w:rsid w:val="001C6910"/>
    <w:rsid w:val="001D528A"/>
    <w:rsid w:val="001E4552"/>
    <w:rsid w:val="001F4E06"/>
    <w:rsid w:val="002011E1"/>
    <w:rsid w:val="00211B7A"/>
    <w:rsid w:val="002120C4"/>
    <w:rsid w:val="00216A8F"/>
    <w:rsid w:val="00226E3A"/>
    <w:rsid w:val="00230E47"/>
    <w:rsid w:val="00234EAF"/>
    <w:rsid w:val="00244FE5"/>
    <w:rsid w:val="00253614"/>
    <w:rsid w:val="002565D3"/>
    <w:rsid w:val="00256AC3"/>
    <w:rsid w:val="002633D8"/>
    <w:rsid w:val="00266D81"/>
    <w:rsid w:val="00290810"/>
    <w:rsid w:val="002B2E1B"/>
    <w:rsid w:val="002C5095"/>
    <w:rsid w:val="002D23F5"/>
    <w:rsid w:val="002E4CA6"/>
    <w:rsid w:val="003174E5"/>
    <w:rsid w:val="00325362"/>
    <w:rsid w:val="003444D8"/>
    <w:rsid w:val="00377ECF"/>
    <w:rsid w:val="003A4568"/>
    <w:rsid w:val="003B2981"/>
    <w:rsid w:val="003E1758"/>
    <w:rsid w:val="003F0A51"/>
    <w:rsid w:val="003F3589"/>
    <w:rsid w:val="004028F7"/>
    <w:rsid w:val="00404CFC"/>
    <w:rsid w:val="00412BD6"/>
    <w:rsid w:val="004140E5"/>
    <w:rsid w:val="00415BC7"/>
    <w:rsid w:val="00431AAA"/>
    <w:rsid w:val="00442C3C"/>
    <w:rsid w:val="00456D1D"/>
    <w:rsid w:val="00471A3B"/>
    <w:rsid w:val="00475BE5"/>
    <w:rsid w:val="00480CF2"/>
    <w:rsid w:val="004B22B5"/>
    <w:rsid w:val="004B2E95"/>
    <w:rsid w:val="004C6957"/>
    <w:rsid w:val="004E3D5D"/>
    <w:rsid w:val="004F0779"/>
    <w:rsid w:val="005014DF"/>
    <w:rsid w:val="00524866"/>
    <w:rsid w:val="005318EC"/>
    <w:rsid w:val="00542B5D"/>
    <w:rsid w:val="005C40C9"/>
    <w:rsid w:val="005F5E2D"/>
    <w:rsid w:val="006001AF"/>
    <w:rsid w:val="00602271"/>
    <w:rsid w:val="0060432F"/>
    <w:rsid w:val="00623710"/>
    <w:rsid w:val="00635C26"/>
    <w:rsid w:val="00650BDF"/>
    <w:rsid w:val="006513A3"/>
    <w:rsid w:val="00655583"/>
    <w:rsid w:val="00687AB0"/>
    <w:rsid w:val="006A190C"/>
    <w:rsid w:val="006A2746"/>
    <w:rsid w:val="006B3977"/>
    <w:rsid w:val="006C576A"/>
    <w:rsid w:val="006E62E0"/>
    <w:rsid w:val="006F3376"/>
    <w:rsid w:val="00705A82"/>
    <w:rsid w:val="00706405"/>
    <w:rsid w:val="007421EB"/>
    <w:rsid w:val="00743D5E"/>
    <w:rsid w:val="00775E05"/>
    <w:rsid w:val="00786107"/>
    <w:rsid w:val="00790708"/>
    <w:rsid w:val="0079589C"/>
    <w:rsid w:val="007B388A"/>
    <w:rsid w:val="007B58FF"/>
    <w:rsid w:val="007C4AF2"/>
    <w:rsid w:val="007C73D7"/>
    <w:rsid w:val="007C74F9"/>
    <w:rsid w:val="007C7677"/>
    <w:rsid w:val="007C79A9"/>
    <w:rsid w:val="007C7E45"/>
    <w:rsid w:val="007E42D9"/>
    <w:rsid w:val="007E7273"/>
    <w:rsid w:val="007F6F65"/>
    <w:rsid w:val="008125CA"/>
    <w:rsid w:val="00820702"/>
    <w:rsid w:val="008806FF"/>
    <w:rsid w:val="0088227F"/>
    <w:rsid w:val="00896BB0"/>
    <w:rsid w:val="008A1E93"/>
    <w:rsid w:val="008A28CF"/>
    <w:rsid w:val="008D36CC"/>
    <w:rsid w:val="008E5E97"/>
    <w:rsid w:val="00902D24"/>
    <w:rsid w:val="00910552"/>
    <w:rsid w:val="00912A48"/>
    <w:rsid w:val="00924AA8"/>
    <w:rsid w:val="00933BF6"/>
    <w:rsid w:val="00936970"/>
    <w:rsid w:val="00945936"/>
    <w:rsid w:val="00946ECD"/>
    <w:rsid w:val="00971BD5"/>
    <w:rsid w:val="009863DC"/>
    <w:rsid w:val="0099250F"/>
    <w:rsid w:val="009A7BEE"/>
    <w:rsid w:val="009B7178"/>
    <w:rsid w:val="009D54F2"/>
    <w:rsid w:val="009E18FC"/>
    <w:rsid w:val="009E6F0E"/>
    <w:rsid w:val="009E7D17"/>
    <w:rsid w:val="009F3FBD"/>
    <w:rsid w:val="009F7B58"/>
    <w:rsid w:val="009F7D3B"/>
    <w:rsid w:val="00A12AB5"/>
    <w:rsid w:val="00A149CF"/>
    <w:rsid w:val="00A23B65"/>
    <w:rsid w:val="00A33112"/>
    <w:rsid w:val="00A41CC9"/>
    <w:rsid w:val="00A522D8"/>
    <w:rsid w:val="00A5564B"/>
    <w:rsid w:val="00A67959"/>
    <w:rsid w:val="00A811FB"/>
    <w:rsid w:val="00A9608F"/>
    <w:rsid w:val="00AB4D3D"/>
    <w:rsid w:val="00AC073D"/>
    <w:rsid w:val="00AC7AD8"/>
    <w:rsid w:val="00AF1F97"/>
    <w:rsid w:val="00AF2A89"/>
    <w:rsid w:val="00AF61FA"/>
    <w:rsid w:val="00B00B37"/>
    <w:rsid w:val="00B037EF"/>
    <w:rsid w:val="00B14704"/>
    <w:rsid w:val="00B4378F"/>
    <w:rsid w:val="00B45901"/>
    <w:rsid w:val="00B516EE"/>
    <w:rsid w:val="00B57AB4"/>
    <w:rsid w:val="00B57BA4"/>
    <w:rsid w:val="00B64A28"/>
    <w:rsid w:val="00B86C00"/>
    <w:rsid w:val="00B900F4"/>
    <w:rsid w:val="00BA2075"/>
    <w:rsid w:val="00BA42DC"/>
    <w:rsid w:val="00BA461A"/>
    <w:rsid w:val="00BA52A1"/>
    <w:rsid w:val="00BB48D2"/>
    <w:rsid w:val="00BC3C41"/>
    <w:rsid w:val="00BD38EA"/>
    <w:rsid w:val="00BD4DC8"/>
    <w:rsid w:val="00BE38D7"/>
    <w:rsid w:val="00BF5E26"/>
    <w:rsid w:val="00C057D2"/>
    <w:rsid w:val="00C11EA6"/>
    <w:rsid w:val="00C14466"/>
    <w:rsid w:val="00C16255"/>
    <w:rsid w:val="00C17C51"/>
    <w:rsid w:val="00C27CCA"/>
    <w:rsid w:val="00C328ED"/>
    <w:rsid w:val="00C4349F"/>
    <w:rsid w:val="00C44ACA"/>
    <w:rsid w:val="00C44CFE"/>
    <w:rsid w:val="00C5297A"/>
    <w:rsid w:val="00C53E24"/>
    <w:rsid w:val="00C741AC"/>
    <w:rsid w:val="00C77686"/>
    <w:rsid w:val="00C81039"/>
    <w:rsid w:val="00C86853"/>
    <w:rsid w:val="00C91CF7"/>
    <w:rsid w:val="00CB0CB4"/>
    <w:rsid w:val="00CB29B2"/>
    <w:rsid w:val="00CB31C6"/>
    <w:rsid w:val="00CD0241"/>
    <w:rsid w:val="00CD4AC0"/>
    <w:rsid w:val="00CD6E01"/>
    <w:rsid w:val="00CE27DD"/>
    <w:rsid w:val="00D033E4"/>
    <w:rsid w:val="00D17CC6"/>
    <w:rsid w:val="00D53934"/>
    <w:rsid w:val="00D71156"/>
    <w:rsid w:val="00D812AB"/>
    <w:rsid w:val="00D8312B"/>
    <w:rsid w:val="00DB3648"/>
    <w:rsid w:val="00DB7DF4"/>
    <w:rsid w:val="00DD5224"/>
    <w:rsid w:val="00DD6843"/>
    <w:rsid w:val="00DD77A0"/>
    <w:rsid w:val="00DE534E"/>
    <w:rsid w:val="00E0032D"/>
    <w:rsid w:val="00E022D2"/>
    <w:rsid w:val="00E02A3D"/>
    <w:rsid w:val="00E13F55"/>
    <w:rsid w:val="00E1534C"/>
    <w:rsid w:val="00E37A78"/>
    <w:rsid w:val="00E5275E"/>
    <w:rsid w:val="00E658A9"/>
    <w:rsid w:val="00E76088"/>
    <w:rsid w:val="00E8539D"/>
    <w:rsid w:val="00E96514"/>
    <w:rsid w:val="00EA1258"/>
    <w:rsid w:val="00EA6DA3"/>
    <w:rsid w:val="00ED268E"/>
    <w:rsid w:val="00EE2DB4"/>
    <w:rsid w:val="00EF3760"/>
    <w:rsid w:val="00F0648A"/>
    <w:rsid w:val="00F2120C"/>
    <w:rsid w:val="00F25085"/>
    <w:rsid w:val="00F34BA0"/>
    <w:rsid w:val="00F47951"/>
    <w:rsid w:val="00F5088B"/>
    <w:rsid w:val="00F512BA"/>
    <w:rsid w:val="00F60FB4"/>
    <w:rsid w:val="00F65C37"/>
    <w:rsid w:val="00FA5FBA"/>
    <w:rsid w:val="00FD622A"/>
    <w:rsid w:val="00FE22D7"/>
    <w:rsid w:val="00FE4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6CACE"/>
  <w15:docId w15:val="{98D2A2BA-3984-42EB-A64C-475BA883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5D3"/>
    <w:pPr>
      <w:spacing w:before="240" w:after="240" w:line="240" w:lineRule="auto"/>
    </w:pPr>
    <w:rPr>
      <w:rFonts w:ascii="Verdana" w:hAnsi="Verdana"/>
      <w:sz w:val="20"/>
    </w:rPr>
  </w:style>
  <w:style w:type="paragraph" w:styleId="Kop1">
    <w:name w:val="heading 1"/>
    <w:basedOn w:val="Standaard"/>
    <w:next w:val="Standaard"/>
    <w:link w:val="Kop1Char"/>
    <w:uiPriority w:val="9"/>
    <w:qFormat/>
    <w:rsid w:val="001A6EE2"/>
    <w:pPr>
      <w:keepNext/>
      <w:numPr>
        <w:numId w:val="1"/>
      </w:numPr>
      <w:outlineLvl w:val="0"/>
    </w:pPr>
    <w:rPr>
      <w:rFonts w:eastAsia="Times New Roman" w:cs="Arial"/>
      <w:b/>
      <w:bCs/>
      <w:smallCaps/>
      <w:color w:val="B5CE2F"/>
      <w:sz w:val="28"/>
      <w:szCs w:val="28"/>
      <w:lang w:val="nl-NL" w:eastAsia="nl-NL"/>
    </w:rPr>
  </w:style>
  <w:style w:type="paragraph" w:styleId="Kop2">
    <w:name w:val="heading 2"/>
    <w:basedOn w:val="Standaard"/>
    <w:next w:val="Standaard"/>
    <w:link w:val="Kop2Char"/>
    <w:qFormat/>
    <w:rsid w:val="00AF61FA"/>
    <w:pPr>
      <w:keepNext/>
      <w:numPr>
        <w:ilvl w:val="1"/>
        <w:numId w:val="1"/>
      </w:numPr>
      <w:outlineLvl w:val="1"/>
    </w:pPr>
    <w:rPr>
      <w:rFonts w:eastAsia="Times New Roman" w:cs="Arial"/>
      <w:b/>
      <w:bCs/>
      <w:iCs/>
      <w:szCs w:val="28"/>
      <w:lang w:val="nl-NL" w:eastAsia="nl-NL"/>
    </w:rPr>
  </w:style>
  <w:style w:type="paragraph" w:styleId="Kop3">
    <w:name w:val="heading 3"/>
    <w:basedOn w:val="Standaard"/>
    <w:next w:val="Standaard"/>
    <w:link w:val="Kop3Char"/>
    <w:qFormat/>
    <w:rsid w:val="00AF61FA"/>
    <w:pPr>
      <w:keepNext/>
      <w:numPr>
        <w:ilvl w:val="2"/>
        <w:numId w:val="1"/>
      </w:numPr>
      <w:outlineLvl w:val="2"/>
    </w:pPr>
    <w:rPr>
      <w:rFonts w:eastAsia="Times New Roman" w:cs="Arial"/>
      <w:bCs/>
      <w:i/>
      <w:color w:val="000000"/>
      <w:szCs w:val="26"/>
      <w:lang w:val="nl-NL" w:eastAsia="nl-NL"/>
    </w:rPr>
  </w:style>
  <w:style w:type="paragraph" w:styleId="Kop4">
    <w:name w:val="heading 4"/>
    <w:basedOn w:val="Standaard"/>
    <w:next w:val="Standaard"/>
    <w:link w:val="Kop4Char"/>
    <w:qFormat/>
    <w:rsid w:val="00AF61FA"/>
    <w:pPr>
      <w:keepNext/>
      <w:numPr>
        <w:ilvl w:val="3"/>
        <w:numId w:val="1"/>
      </w:numPr>
      <w:outlineLvl w:val="3"/>
    </w:pPr>
    <w:rPr>
      <w:rFonts w:eastAsia="Times New Roman" w:cs="Times New Roman"/>
      <w:bCs/>
      <w:smallCaps/>
      <w:szCs w:val="28"/>
      <w:lang w:val="nl-NL" w:eastAsia="nl-NL"/>
    </w:rPr>
  </w:style>
  <w:style w:type="paragraph" w:styleId="Kop5">
    <w:name w:val="heading 5"/>
    <w:basedOn w:val="Standaard"/>
    <w:next w:val="Standaard"/>
    <w:link w:val="Kop5Char"/>
    <w:qFormat/>
    <w:rsid w:val="00AF61FA"/>
    <w:pPr>
      <w:numPr>
        <w:ilvl w:val="4"/>
        <w:numId w:val="1"/>
      </w:numPr>
      <w:outlineLvl w:val="4"/>
    </w:pPr>
    <w:rPr>
      <w:rFonts w:eastAsia="Times New Roman" w:cs="Times New Roman"/>
      <w:bCs/>
      <w:iCs/>
      <w:color w:val="FF0000"/>
      <w:szCs w:val="26"/>
      <w:lang w:val="nl-NL" w:eastAsia="nl-NL"/>
    </w:rPr>
  </w:style>
  <w:style w:type="paragraph" w:styleId="Kop6">
    <w:name w:val="heading 6"/>
    <w:basedOn w:val="Standaard"/>
    <w:next w:val="Standaard"/>
    <w:link w:val="Kop6Char"/>
    <w:qFormat/>
    <w:rsid w:val="00AF61FA"/>
    <w:pPr>
      <w:numPr>
        <w:ilvl w:val="5"/>
        <w:numId w:val="1"/>
      </w:numPr>
      <w:outlineLvl w:val="5"/>
    </w:pPr>
    <w:rPr>
      <w:rFonts w:eastAsia="Times New Roman" w:cs="Times New Roman"/>
      <w:bCs/>
      <w:i/>
      <w:lang w:val="nl-NL" w:eastAsia="nl-NL"/>
    </w:rPr>
  </w:style>
  <w:style w:type="paragraph" w:styleId="Kop7">
    <w:name w:val="heading 7"/>
    <w:basedOn w:val="Standaard"/>
    <w:next w:val="Standaard"/>
    <w:link w:val="Kop7Char"/>
    <w:qFormat/>
    <w:rsid w:val="00AF61FA"/>
    <w:pPr>
      <w:numPr>
        <w:ilvl w:val="6"/>
        <w:numId w:val="1"/>
      </w:numPr>
      <w:spacing w:after="60"/>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AF61FA"/>
    <w:pPr>
      <w:numPr>
        <w:ilvl w:val="7"/>
        <w:numId w:val="1"/>
      </w:numPr>
      <w:spacing w:after="60"/>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AF61FA"/>
    <w:pPr>
      <w:numPr>
        <w:ilvl w:val="8"/>
        <w:numId w:val="1"/>
      </w:numPr>
      <w:spacing w:after="60"/>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AF61F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1FA"/>
    <w:rPr>
      <w:rFonts w:ascii="Tahoma" w:hAnsi="Tahoma" w:cs="Tahoma"/>
      <w:sz w:val="16"/>
      <w:szCs w:val="16"/>
    </w:rPr>
  </w:style>
  <w:style w:type="character" w:customStyle="1" w:styleId="Kop1Char">
    <w:name w:val="Kop 1 Char"/>
    <w:basedOn w:val="Standaardalinea-lettertype"/>
    <w:link w:val="Kop1"/>
    <w:rsid w:val="001A6EE2"/>
    <w:rPr>
      <w:rFonts w:ascii="Verdana" w:eastAsia="Times New Roman" w:hAnsi="Verdana" w:cs="Arial"/>
      <w:b/>
      <w:bCs/>
      <w:smallCaps/>
      <w:color w:val="B5CE2F"/>
      <w:sz w:val="28"/>
      <w:szCs w:val="28"/>
      <w:lang w:val="nl-NL" w:eastAsia="nl-NL"/>
    </w:rPr>
  </w:style>
  <w:style w:type="character" w:customStyle="1" w:styleId="Kop2Char">
    <w:name w:val="Kop 2 Char"/>
    <w:basedOn w:val="Standaardalinea-lettertype"/>
    <w:link w:val="Kop2"/>
    <w:rsid w:val="00AF61FA"/>
    <w:rPr>
      <w:rFonts w:ascii="Verdana" w:eastAsia="Times New Roman" w:hAnsi="Verdana" w:cs="Arial"/>
      <w:b/>
      <w:bCs/>
      <w:iCs/>
      <w:sz w:val="20"/>
      <w:szCs w:val="28"/>
      <w:lang w:val="nl-NL" w:eastAsia="nl-NL"/>
    </w:rPr>
  </w:style>
  <w:style w:type="character" w:customStyle="1" w:styleId="Kop3Char">
    <w:name w:val="Kop 3 Char"/>
    <w:basedOn w:val="Standaardalinea-lettertype"/>
    <w:link w:val="Kop3"/>
    <w:rsid w:val="00AF61FA"/>
    <w:rPr>
      <w:rFonts w:ascii="Verdana" w:eastAsia="Times New Roman" w:hAnsi="Verdana" w:cs="Arial"/>
      <w:bCs/>
      <w:i/>
      <w:color w:val="000000"/>
      <w:sz w:val="20"/>
      <w:szCs w:val="26"/>
      <w:lang w:val="nl-NL" w:eastAsia="nl-NL"/>
    </w:rPr>
  </w:style>
  <w:style w:type="character" w:customStyle="1" w:styleId="Kop4Char">
    <w:name w:val="Kop 4 Char"/>
    <w:basedOn w:val="Standaardalinea-lettertype"/>
    <w:link w:val="Kop4"/>
    <w:rsid w:val="00AF61FA"/>
    <w:rPr>
      <w:rFonts w:ascii="Verdana" w:eastAsia="Times New Roman" w:hAnsi="Verdana" w:cs="Times New Roman"/>
      <w:bCs/>
      <w:smallCaps/>
      <w:sz w:val="20"/>
      <w:szCs w:val="28"/>
      <w:lang w:val="nl-NL" w:eastAsia="nl-NL"/>
    </w:rPr>
  </w:style>
  <w:style w:type="character" w:customStyle="1" w:styleId="Kop5Char">
    <w:name w:val="Kop 5 Char"/>
    <w:basedOn w:val="Standaardalinea-lettertype"/>
    <w:link w:val="Kop5"/>
    <w:rsid w:val="00AF61FA"/>
    <w:rPr>
      <w:rFonts w:ascii="Verdana" w:eastAsia="Times New Roman" w:hAnsi="Verdana" w:cs="Times New Roman"/>
      <w:bCs/>
      <w:iCs/>
      <w:color w:val="FF0000"/>
      <w:sz w:val="20"/>
      <w:szCs w:val="26"/>
      <w:lang w:val="nl-NL" w:eastAsia="nl-NL"/>
    </w:rPr>
  </w:style>
  <w:style w:type="character" w:customStyle="1" w:styleId="Kop6Char">
    <w:name w:val="Kop 6 Char"/>
    <w:basedOn w:val="Standaardalinea-lettertype"/>
    <w:link w:val="Kop6"/>
    <w:rsid w:val="00AF61FA"/>
    <w:rPr>
      <w:rFonts w:ascii="Verdana" w:eastAsia="Times New Roman" w:hAnsi="Verdana" w:cs="Times New Roman"/>
      <w:bCs/>
      <w:i/>
      <w:sz w:val="20"/>
      <w:lang w:val="nl-NL" w:eastAsia="nl-NL"/>
    </w:rPr>
  </w:style>
  <w:style w:type="character" w:customStyle="1" w:styleId="Kop7Char">
    <w:name w:val="Kop 7 Char"/>
    <w:basedOn w:val="Standaardalinea-lettertype"/>
    <w:link w:val="Kop7"/>
    <w:rsid w:val="00AF61FA"/>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AF61FA"/>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AF61FA"/>
    <w:rPr>
      <w:rFonts w:ascii="Arial" w:eastAsia="Times New Roman" w:hAnsi="Arial" w:cs="Arial"/>
      <w:sz w:val="20"/>
      <w:lang w:val="nl-NL" w:eastAsia="nl-NL"/>
    </w:rPr>
  </w:style>
  <w:style w:type="paragraph" w:customStyle="1" w:styleId="Opmaakprofiel12ptVetZwartHoofdlettersRechtsRechts-595ptN">
    <w:name w:val="Opmaakprofiel 12 pt Vet Zwart Hoofdletters Rechts Rechts:  -595 pt N..."/>
    <w:basedOn w:val="Standaard"/>
    <w:rsid w:val="00AF61FA"/>
    <w:pPr>
      <w:spacing w:after="0"/>
      <w:ind w:right="-119"/>
      <w:jc w:val="right"/>
    </w:pPr>
    <w:rPr>
      <w:rFonts w:eastAsia="Times New Roman" w:cs="Times New Roman"/>
      <w:bCs/>
      <w:color w:val="000000"/>
      <w:szCs w:val="24"/>
      <w:lang w:val="nl-NL" w:eastAsia="nl-NL"/>
    </w:rPr>
  </w:style>
  <w:style w:type="paragraph" w:styleId="Koptekst">
    <w:name w:val="header"/>
    <w:basedOn w:val="Standaard"/>
    <w:link w:val="KoptekstChar"/>
    <w:unhideWhenUsed/>
    <w:rsid w:val="00AF61FA"/>
    <w:pPr>
      <w:tabs>
        <w:tab w:val="center" w:pos="4536"/>
        <w:tab w:val="right" w:pos="9072"/>
      </w:tabs>
      <w:spacing w:after="0"/>
    </w:pPr>
  </w:style>
  <w:style w:type="character" w:customStyle="1" w:styleId="KoptekstChar">
    <w:name w:val="Koptekst Char"/>
    <w:basedOn w:val="Standaardalinea-lettertype"/>
    <w:link w:val="Koptekst"/>
    <w:uiPriority w:val="99"/>
    <w:rsid w:val="00AF61FA"/>
  </w:style>
  <w:style w:type="paragraph" w:styleId="Voettekst">
    <w:name w:val="footer"/>
    <w:basedOn w:val="Standaard"/>
    <w:link w:val="VoettekstChar"/>
    <w:unhideWhenUsed/>
    <w:rsid w:val="00896BB0"/>
    <w:pPr>
      <w:tabs>
        <w:tab w:val="center" w:pos="4536"/>
        <w:tab w:val="right" w:pos="8910"/>
        <w:tab w:val="right" w:pos="9072"/>
      </w:tabs>
      <w:spacing w:before="0" w:after="0"/>
      <w:ind w:right="-11"/>
    </w:pPr>
    <w:rPr>
      <w:sz w:val="18"/>
      <w:szCs w:val="18"/>
    </w:rPr>
  </w:style>
  <w:style w:type="character" w:customStyle="1" w:styleId="VoettekstChar">
    <w:name w:val="Voettekst Char"/>
    <w:basedOn w:val="Standaardalinea-lettertype"/>
    <w:link w:val="Voettekst"/>
    <w:rsid w:val="00896BB0"/>
    <w:rPr>
      <w:rFonts w:ascii="Verdana" w:hAnsi="Verdana"/>
      <w:sz w:val="18"/>
      <w:szCs w:val="18"/>
    </w:rPr>
  </w:style>
  <w:style w:type="character" w:styleId="Paginanummer">
    <w:name w:val="page number"/>
    <w:basedOn w:val="Standaardalinea-lettertype"/>
    <w:rsid w:val="00AF61FA"/>
  </w:style>
  <w:style w:type="paragraph" w:customStyle="1" w:styleId="Opmaakprofiel14ptVetAangepastekleurRGB102">
    <w:name w:val="Opmaakprofiel 14 pt Vet Aangepaste kleur (RGB(102"/>
    <w:aliases w:val="153,0)) Rechts Rechts..."/>
    <w:basedOn w:val="Standaard"/>
    <w:rsid w:val="0011036F"/>
    <w:pPr>
      <w:spacing w:before="480" w:after="0"/>
      <w:ind w:right="-119"/>
      <w:jc w:val="right"/>
    </w:pPr>
    <w:rPr>
      <w:rFonts w:eastAsia="Times New Roman" w:cs="Times New Roman"/>
      <w:b/>
      <w:bCs/>
      <w:color w:val="669900"/>
      <w:sz w:val="28"/>
      <w:szCs w:val="20"/>
      <w:lang w:val="nl-NL" w:eastAsia="nl-NL"/>
    </w:rPr>
  </w:style>
  <w:style w:type="character" w:styleId="Hyperlink">
    <w:name w:val="Hyperlink"/>
    <w:rsid w:val="0011036F"/>
    <w:rPr>
      <w:color w:val="0000FF"/>
      <w:u w:val="single"/>
    </w:rPr>
  </w:style>
  <w:style w:type="paragraph" w:customStyle="1" w:styleId="tabel">
    <w:name w:val="tabel"/>
    <w:basedOn w:val="Standaard"/>
    <w:rsid w:val="0011036F"/>
    <w:pPr>
      <w:spacing w:before="120" w:after="120"/>
    </w:pPr>
    <w:rPr>
      <w:rFonts w:eastAsia="Times New Roman" w:cs="Times New Roman"/>
      <w:bCs/>
      <w:sz w:val="18"/>
      <w:szCs w:val="18"/>
      <w:lang w:val="nl-NL" w:eastAsia="nl-NL"/>
    </w:rPr>
  </w:style>
  <w:style w:type="numbering" w:customStyle="1" w:styleId="Geenlijst1">
    <w:name w:val="Geen lijst1"/>
    <w:next w:val="Geenlijst"/>
    <w:semiHidden/>
    <w:rsid w:val="00266D81"/>
  </w:style>
  <w:style w:type="paragraph" w:customStyle="1" w:styleId="Opsomming">
    <w:name w:val="Opsomming"/>
    <w:basedOn w:val="Standaard"/>
    <w:link w:val="OpsommingChar"/>
    <w:qFormat/>
    <w:rsid w:val="00266D81"/>
    <w:pPr>
      <w:numPr>
        <w:numId w:val="2"/>
      </w:numPr>
      <w:spacing w:before="0" w:after="0"/>
    </w:pPr>
    <w:rPr>
      <w:rFonts w:eastAsia="Times New Roman" w:cs="Times New Roman"/>
      <w:szCs w:val="24"/>
      <w:lang w:val="nl-NL" w:eastAsia="nl-NL"/>
    </w:rPr>
  </w:style>
  <w:style w:type="table" w:styleId="Tabelraster">
    <w:name w:val="Table Grid"/>
    <w:basedOn w:val="Standaardtabel"/>
    <w:rsid w:val="00266D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266D81"/>
    <w:pPr>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uiPriority w:val="22"/>
    <w:qFormat/>
    <w:rsid w:val="00266D81"/>
    <w:rPr>
      <w:b/>
      <w:bCs/>
    </w:rPr>
  </w:style>
  <w:style w:type="paragraph" w:styleId="Documentstructuur">
    <w:name w:val="Document Map"/>
    <w:basedOn w:val="Standaard"/>
    <w:link w:val="DocumentstructuurChar"/>
    <w:semiHidden/>
    <w:rsid w:val="00266D81"/>
    <w:pPr>
      <w:shd w:val="clear" w:color="auto" w:fill="000080"/>
      <w:spacing w:before="0"/>
    </w:pPr>
    <w:rPr>
      <w:rFonts w:ascii="Tahoma" w:eastAsia="Times New Roman" w:hAnsi="Tahoma" w:cs="Tahoma"/>
      <w:szCs w:val="20"/>
      <w:lang w:val="nl-NL" w:eastAsia="nl-NL"/>
    </w:rPr>
  </w:style>
  <w:style w:type="character" w:customStyle="1" w:styleId="DocumentstructuurChar">
    <w:name w:val="Documentstructuur Char"/>
    <w:basedOn w:val="Standaardalinea-lettertype"/>
    <w:link w:val="Documentstructuur"/>
    <w:semiHidden/>
    <w:rsid w:val="00266D81"/>
    <w:rPr>
      <w:rFonts w:ascii="Tahoma" w:eastAsia="Times New Roman" w:hAnsi="Tahoma" w:cs="Tahoma"/>
      <w:sz w:val="20"/>
      <w:szCs w:val="20"/>
      <w:shd w:val="clear" w:color="auto" w:fill="000080"/>
      <w:lang w:val="nl-NL" w:eastAsia="nl-NL"/>
    </w:rPr>
  </w:style>
  <w:style w:type="paragraph" w:customStyle="1" w:styleId="VVKSOTekst">
    <w:name w:val="VVKSOTekst"/>
    <w:rsid w:val="00266D81"/>
    <w:pPr>
      <w:spacing w:after="240" w:line="240" w:lineRule="atLeast"/>
      <w:jc w:val="both"/>
    </w:pPr>
    <w:rPr>
      <w:rFonts w:ascii="Arial" w:eastAsia="Times New Roman" w:hAnsi="Arial" w:cs="Times New Roman"/>
      <w:sz w:val="20"/>
      <w:szCs w:val="20"/>
      <w:lang w:val="nl-NL" w:eastAsia="nl-NL"/>
    </w:rPr>
  </w:style>
  <w:style w:type="paragraph" w:styleId="Voetnoottekst">
    <w:name w:val="footnote text"/>
    <w:basedOn w:val="Standaard"/>
    <w:link w:val="VoetnoottekstChar"/>
    <w:rsid w:val="00266D81"/>
    <w:pPr>
      <w:spacing w:before="0"/>
    </w:pPr>
    <w:rPr>
      <w:rFonts w:eastAsia="Times New Roman" w:cs="Times New Roman"/>
      <w:szCs w:val="20"/>
      <w:lang w:val="nl-NL" w:eastAsia="nl-NL"/>
    </w:rPr>
  </w:style>
  <w:style w:type="character" w:customStyle="1" w:styleId="VoetnoottekstChar">
    <w:name w:val="Voetnoottekst Char"/>
    <w:basedOn w:val="Standaardalinea-lettertype"/>
    <w:link w:val="Voetnoottekst"/>
    <w:rsid w:val="00266D81"/>
    <w:rPr>
      <w:rFonts w:ascii="Verdana" w:eastAsia="Times New Roman" w:hAnsi="Verdana" w:cs="Times New Roman"/>
      <w:sz w:val="20"/>
      <w:szCs w:val="20"/>
      <w:lang w:val="nl-NL" w:eastAsia="nl-NL"/>
    </w:rPr>
  </w:style>
  <w:style w:type="character" w:styleId="Voetnootmarkering">
    <w:name w:val="footnote reference"/>
    <w:rsid w:val="00266D81"/>
    <w:rPr>
      <w:vertAlign w:val="superscript"/>
    </w:rPr>
  </w:style>
  <w:style w:type="character" w:styleId="Verwijzingopmerking">
    <w:name w:val="annotation reference"/>
    <w:basedOn w:val="Standaardalinea-lettertype"/>
    <w:uiPriority w:val="99"/>
    <w:semiHidden/>
    <w:unhideWhenUsed/>
    <w:rsid w:val="005014DF"/>
    <w:rPr>
      <w:sz w:val="16"/>
      <w:szCs w:val="16"/>
    </w:rPr>
  </w:style>
  <w:style w:type="paragraph" w:styleId="Tekstopmerking">
    <w:name w:val="annotation text"/>
    <w:basedOn w:val="Standaard"/>
    <w:link w:val="TekstopmerkingChar"/>
    <w:uiPriority w:val="99"/>
    <w:semiHidden/>
    <w:unhideWhenUsed/>
    <w:rsid w:val="005014DF"/>
    <w:rPr>
      <w:szCs w:val="20"/>
    </w:rPr>
  </w:style>
  <w:style w:type="character" w:customStyle="1" w:styleId="TekstopmerkingChar">
    <w:name w:val="Tekst opmerking Char"/>
    <w:basedOn w:val="Standaardalinea-lettertype"/>
    <w:link w:val="Tekstopmerking"/>
    <w:uiPriority w:val="99"/>
    <w:semiHidden/>
    <w:rsid w:val="005014D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014DF"/>
    <w:rPr>
      <w:b/>
      <w:bCs/>
    </w:rPr>
  </w:style>
  <w:style w:type="character" w:customStyle="1" w:styleId="OnderwerpvanopmerkingChar">
    <w:name w:val="Onderwerp van opmerking Char"/>
    <w:basedOn w:val="TekstopmerkingChar"/>
    <w:link w:val="Onderwerpvanopmerking"/>
    <w:uiPriority w:val="99"/>
    <w:semiHidden/>
    <w:rsid w:val="005014DF"/>
    <w:rPr>
      <w:rFonts w:ascii="Verdana" w:hAnsi="Verdana"/>
      <w:b/>
      <w:bCs/>
      <w:sz w:val="20"/>
      <w:szCs w:val="20"/>
    </w:rPr>
  </w:style>
  <w:style w:type="paragraph" w:styleId="Bloktekst">
    <w:name w:val="Block Text"/>
    <w:basedOn w:val="Standaard"/>
    <w:rsid w:val="000C2E04"/>
    <w:pPr>
      <w:spacing w:before="0" w:after="0"/>
      <w:ind w:left="284" w:right="8434" w:hanging="1"/>
      <w:jc w:val="both"/>
    </w:pPr>
    <w:rPr>
      <w:rFonts w:ascii="Times New Roman" w:eastAsia="Times New Roman" w:hAnsi="Times New Roman" w:cs="Times New Roman"/>
      <w:noProof/>
      <w:sz w:val="22"/>
      <w:szCs w:val="20"/>
      <w:lang w:val="nl-NL" w:eastAsia="nl-NL"/>
    </w:rPr>
  </w:style>
  <w:style w:type="paragraph" w:styleId="Plattetekst">
    <w:name w:val="Body Text"/>
    <w:basedOn w:val="Standaard"/>
    <w:link w:val="PlattetekstChar"/>
    <w:rsid w:val="000C2E04"/>
    <w:pPr>
      <w:tabs>
        <w:tab w:val="left" w:pos="709"/>
      </w:tabs>
      <w:spacing w:before="0" w:after="0"/>
      <w:ind w:right="8434"/>
      <w:jc w:val="both"/>
    </w:pPr>
    <w:rPr>
      <w:rFonts w:ascii="Times New Roman" w:eastAsia="Times New Roman" w:hAnsi="Times New Roman" w:cs="Times New Roman"/>
      <w:noProof/>
      <w:sz w:val="22"/>
      <w:szCs w:val="20"/>
      <w:lang w:val="nl-NL" w:eastAsia="nl-NL"/>
    </w:rPr>
  </w:style>
  <w:style w:type="character" w:customStyle="1" w:styleId="PlattetekstChar">
    <w:name w:val="Platte tekst Char"/>
    <w:basedOn w:val="Standaardalinea-lettertype"/>
    <w:link w:val="Plattetekst"/>
    <w:rsid w:val="000C2E04"/>
    <w:rPr>
      <w:rFonts w:ascii="Times New Roman" w:eastAsia="Times New Roman" w:hAnsi="Times New Roman" w:cs="Times New Roman"/>
      <w:noProof/>
      <w:szCs w:val="20"/>
      <w:lang w:val="nl-NL" w:eastAsia="nl-NL"/>
    </w:rPr>
  </w:style>
  <w:style w:type="paragraph" w:styleId="Plattetekstinspringen">
    <w:name w:val="Body Text Indent"/>
    <w:basedOn w:val="Standaard"/>
    <w:link w:val="PlattetekstinspringenChar"/>
    <w:rsid w:val="000C2E04"/>
    <w:pPr>
      <w:spacing w:before="0" w:after="0"/>
      <w:ind w:left="284" w:hanging="284"/>
      <w:jc w:val="both"/>
    </w:pPr>
    <w:rPr>
      <w:rFonts w:ascii="Times New Roman" w:eastAsia="Times New Roman" w:hAnsi="Times New Roman" w:cs="Times New Roman"/>
      <w:noProof/>
      <w:sz w:val="26"/>
      <w:szCs w:val="20"/>
      <w:lang w:eastAsia="nl-NL"/>
    </w:rPr>
  </w:style>
  <w:style w:type="character" w:customStyle="1" w:styleId="PlattetekstinspringenChar">
    <w:name w:val="Platte tekst inspringen Char"/>
    <w:basedOn w:val="Standaardalinea-lettertype"/>
    <w:link w:val="Plattetekstinspringen"/>
    <w:rsid w:val="000C2E04"/>
    <w:rPr>
      <w:rFonts w:ascii="Times New Roman" w:eastAsia="Times New Roman" w:hAnsi="Times New Roman" w:cs="Times New Roman"/>
      <w:noProof/>
      <w:sz w:val="26"/>
      <w:szCs w:val="20"/>
      <w:lang w:eastAsia="nl-NL"/>
    </w:rPr>
  </w:style>
  <w:style w:type="paragraph" w:styleId="Plattetekstinspringen2">
    <w:name w:val="Body Text Indent 2"/>
    <w:basedOn w:val="Standaard"/>
    <w:link w:val="Plattetekstinspringen2Char"/>
    <w:rsid w:val="000C2E04"/>
    <w:pPr>
      <w:tabs>
        <w:tab w:val="left" w:pos="284"/>
      </w:tabs>
      <w:spacing w:before="0" w:after="0"/>
      <w:ind w:left="284"/>
      <w:jc w:val="both"/>
    </w:pPr>
    <w:rPr>
      <w:rFonts w:ascii="Times New Roman" w:eastAsia="Times New Roman" w:hAnsi="Times New Roman" w:cs="Times New Roman"/>
      <w:noProof/>
      <w:sz w:val="26"/>
      <w:szCs w:val="20"/>
      <w:lang w:eastAsia="nl-NL"/>
    </w:rPr>
  </w:style>
  <w:style w:type="character" w:customStyle="1" w:styleId="Plattetekstinspringen2Char">
    <w:name w:val="Platte tekst inspringen 2 Char"/>
    <w:basedOn w:val="Standaardalinea-lettertype"/>
    <w:link w:val="Plattetekstinspringen2"/>
    <w:rsid w:val="000C2E04"/>
    <w:rPr>
      <w:rFonts w:ascii="Times New Roman" w:eastAsia="Times New Roman" w:hAnsi="Times New Roman" w:cs="Times New Roman"/>
      <w:noProof/>
      <w:sz w:val="26"/>
      <w:szCs w:val="20"/>
      <w:lang w:eastAsia="nl-NL"/>
    </w:rPr>
  </w:style>
  <w:style w:type="paragraph" w:styleId="Lijstalinea">
    <w:name w:val="List Paragraph"/>
    <w:basedOn w:val="Standaard"/>
    <w:link w:val="LijstalineaChar"/>
    <w:uiPriority w:val="34"/>
    <w:qFormat/>
    <w:rsid w:val="00101271"/>
    <w:pPr>
      <w:ind w:left="720"/>
      <w:contextualSpacing/>
    </w:pPr>
  </w:style>
  <w:style w:type="paragraph" w:styleId="Tekstzonderopmaak">
    <w:name w:val="Plain Text"/>
    <w:basedOn w:val="Standaard"/>
    <w:link w:val="TekstzonderopmaakChar"/>
    <w:uiPriority w:val="99"/>
    <w:semiHidden/>
    <w:unhideWhenUsed/>
    <w:rsid w:val="00C53E24"/>
    <w:pPr>
      <w:spacing w:before="0" w:after="0"/>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C53E24"/>
    <w:rPr>
      <w:rFonts w:ascii="Calibri" w:hAnsi="Calibri"/>
      <w:szCs w:val="21"/>
    </w:rPr>
  </w:style>
  <w:style w:type="character" w:customStyle="1" w:styleId="OpsommingChar">
    <w:name w:val="Opsomming Char"/>
    <w:basedOn w:val="Standaardalinea-lettertype"/>
    <w:link w:val="Opsomming"/>
    <w:rsid w:val="00A41CC9"/>
    <w:rPr>
      <w:rFonts w:ascii="Verdana" w:eastAsia="Times New Roman" w:hAnsi="Verdana" w:cs="Times New Roman"/>
      <w:sz w:val="20"/>
      <w:szCs w:val="24"/>
      <w:lang w:val="nl-NL" w:eastAsia="nl-NL"/>
    </w:rPr>
  </w:style>
  <w:style w:type="character" w:customStyle="1" w:styleId="LijstalineaChar">
    <w:name w:val="Lijstalinea Char"/>
    <w:basedOn w:val="Standaardalinea-lettertype"/>
    <w:link w:val="Lijstalinea"/>
    <w:uiPriority w:val="34"/>
    <w:rsid w:val="002C5095"/>
    <w:rPr>
      <w:rFonts w:ascii="Verdana" w:hAnsi="Verdana"/>
      <w:sz w:val="20"/>
    </w:rPr>
  </w:style>
  <w:style w:type="character" w:styleId="Onopgelostemelding">
    <w:name w:val="Unresolved Mention"/>
    <w:basedOn w:val="Standaardalinea-lettertype"/>
    <w:uiPriority w:val="99"/>
    <w:semiHidden/>
    <w:unhideWhenUsed/>
    <w:rsid w:val="00A55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142">
      <w:bodyDiv w:val="1"/>
      <w:marLeft w:val="0"/>
      <w:marRight w:val="0"/>
      <w:marTop w:val="0"/>
      <w:marBottom w:val="0"/>
      <w:divBdr>
        <w:top w:val="none" w:sz="0" w:space="0" w:color="auto"/>
        <w:left w:val="none" w:sz="0" w:space="0" w:color="auto"/>
        <w:bottom w:val="none" w:sz="0" w:space="0" w:color="auto"/>
        <w:right w:val="none" w:sz="0" w:space="0" w:color="auto"/>
      </w:divBdr>
    </w:div>
    <w:div w:id="275796602">
      <w:bodyDiv w:val="1"/>
      <w:marLeft w:val="0"/>
      <w:marRight w:val="0"/>
      <w:marTop w:val="0"/>
      <w:marBottom w:val="0"/>
      <w:divBdr>
        <w:top w:val="none" w:sz="0" w:space="0" w:color="auto"/>
        <w:left w:val="none" w:sz="0" w:space="0" w:color="auto"/>
        <w:bottom w:val="none" w:sz="0" w:space="0" w:color="auto"/>
        <w:right w:val="none" w:sz="0" w:space="0" w:color="auto"/>
      </w:divBdr>
    </w:div>
    <w:div w:id="369376830">
      <w:bodyDiv w:val="1"/>
      <w:marLeft w:val="0"/>
      <w:marRight w:val="0"/>
      <w:marTop w:val="0"/>
      <w:marBottom w:val="0"/>
      <w:divBdr>
        <w:top w:val="none" w:sz="0" w:space="0" w:color="auto"/>
        <w:left w:val="none" w:sz="0" w:space="0" w:color="auto"/>
        <w:bottom w:val="none" w:sz="0" w:space="0" w:color="auto"/>
        <w:right w:val="none" w:sz="0" w:space="0" w:color="auto"/>
      </w:divBdr>
    </w:div>
    <w:div w:id="511650283">
      <w:bodyDiv w:val="1"/>
      <w:marLeft w:val="0"/>
      <w:marRight w:val="0"/>
      <w:marTop w:val="0"/>
      <w:marBottom w:val="0"/>
      <w:divBdr>
        <w:top w:val="none" w:sz="0" w:space="0" w:color="auto"/>
        <w:left w:val="none" w:sz="0" w:space="0" w:color="auto"/>
        <w:bottom w:val="none" w:sz="0" w:space="0" w:color="auto"/>
        <w:right w:val="none" w:sz="0" w:space="0" w:color="auto"/>
      </w:divBdr>
    </w:div>
    <w:div w:id="770668586">
      <w:bodyDiv w:val="1"/>
      <w:marLeft w:val="0"/>
      <w:marRight w:val="0"/>
      <w:marTop w:val="0"/>
      <w:marBottom w:val="0"/>
      <w:divBdr>
        <w:top w:val="none" w:sz="0" w:space="0" w:color="auto"/>
        <w:left w:val="none" w:sz="0" w:space="0" w:color="auto"/>
        <w:bottom w:val="none" w:sz="0" w:space="0" w:color="auto"/>
        <w:right w:val="none" w:sz="0" w:space="0" w:color="auto"/>
      </w:divBdr>
    </w:div>
    <w:div w:id="1066606218">
      <w:bodyDiv w:val="1"/>
      <w:marLeft w:val="0"/>
      <w:marRight w:val="0"/>
      <w:marTop w:val="0"/>
      <w:marBottom w:val="0"/>
      <w:divBdr>
        <w:top w:val="none" w:sz="0" w:space="0" w:color="auto"/>
        <w:left w:val="none" w:sz="0" w:space="0" w:color="auto"/>
        <w:bottom w:val="none" w:sz="0" w:space="0" w:color="auto"/>
        <w:right w:val="none" w:sz="0" w:space="0" w:color="auto"/>
      </w:divBdr>
    </w:div>
    <w:div w:id="1150442608">
      <w:bodyDiv w:val="1"/>
      <w:marLeft w:val="0"/>
      <w:marRight w:val="0"/>
      <w:marTop w:val="0"/>
      <w:marBottom w:val="0"/>
      <w:divBdr>
        <w:top w:val="none" w:sz="0" w:space="0" w:color="auto"/>
        <w:left w:val="none" w:sz="0" w:space="0" w:color="auto"/>
        <w:bottom w:val="none" w:sz="0" w:space="0" w:color="auto"/>
        <w:right w:val="none" w:sz="0" w:space="0" w:color="auto"/>
      </w:divBdr>
    </w:div>
    <w:div w:id="1153063811">
      <w:bodyDiv w:val="1"/>
      <w:marLeft w:val="0"/>
      <w:marRight w:val="0"/>
      <w:marTop w:val="0"/>
      <w:marBottom w:val="0"/>
      <w:divBdr>
        <w:top w:val="none" w:sz="0" w:space="0" w:color="auto"/>
        <w:left w:val="none" w:sz="0" w:space="0" w:color="auto"/>
        <w:bottom w:val="none" w:sz="0" w:space="0" w:color="auto"/>
        <w:right w:val="none" w:sz="0" w:space="0" w:color="auto"/>
      </w:divBdr>
    </w:div>
    <w:div w:id="19599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vandamme@sgkba.be" TargetMode="External"/><Relationship Id="rId13" Type="http://schemas.openxmlformats.org/officeDocument/2006/relationships/hyperlink" Target="http://www.vclbaalst.be" TargetMode="External"/><Relationship Id="rId18" Type="http://schemas.openxmlformats.org/officeDocument/2006/relationships/hyperlink" Target="http://klachten.katholiekonderwijs.vlaander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clbaalst.be/scholen" TargetMode="External"/><Relationship Id="rId17" Type="http://schemas.openxmlformats.org/officeDocument/2006/relationships/hyperlink" Target="http://klachten.katholiekonderwijs.vlaander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lachten@katholiekonderwijs.vlaande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y.deblaere@ond.vlaanderen.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clbaalst.be/klacht" TargetMode="External"/><Relationship Id="rId23" Type="http://schemas.openxmlformats.org/officeDocument/2006/relationships/footer" Target="footer2.xml"/><Relationship Id="rId10" Type="http://schemas.openxmlformats.org/officeDocument/2006/relationships/hyperlink" Target="mailto:an.stinders@sgkba.be" TargetMode="External"/><Relationship Id="rId19" Type="http://schemas.openxmlformats.org/officeDocument/2006/relationships/hyperlink" Target="https://pincette.vsko.be/meta/properties/dc-identifier/MLER_2016_002_B02_2016_03_15_Infobrochure%20onderwijsregelgeving" TargetMode="External"/><Relationship Id="rId4" Type="http://schemas.openxmlformats.org/officeDocument/2006/relationships/settings" Target="settings.xml"/><Relationship Id="rId9" Type="http://schemas.openxmlformats.org/officeDocument/2006/relationships/hyperlink" Target="http://www.infano.be" TargetMode="External"/><Relationship Id="rId14" Type="http://schemas.openxmlformats.org/officeDocument/2006/relationships/hyperlink" Target="http://www.clbchat.b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document%20VVKBa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38A7-F9A6-4BBD-9A14-D4F2A668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VVKBaO.dotm</Template>
  <TotalTime>0</TotalTime>
  <Pages>3</Pages>
  <Words>14037</Words>
  <Characters>77204</Characters>
  <Application>Microsoft Office Word</Application>
  <DocSecurity>4</DocSecurity>
  <Lines>643</Lines>
  <Paragraphs>182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Walschot</dc:creator>
  <cp:lastModifiedBy>Michiel Vonck</cp:lastModifiedBy>
  <cp:revision>2</cp:revision>
  <cp:lastPrinted>2015-07-07T07:50:00Z</cp:lastPrinted>
  <dcterms:created xsi:type="dcterms:W3CDTF">2020-09-02T09:53:00Z</dcterms:created>
  <dcterms:modified xsi:type="dcterms:W3CDTF">2020-09-02T09:53:00Z</dcterms:modified>
</cp:coreProperties>
</file>